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C2" w:rsidRDefault="002765ED">
      <w:pPr>
        <w:pStyle w:val="Default"/>
        <w:spacing w:before="120" w:line="276" w:lineRule="auto"/>
        <w:jc w:val="center"/>
      </w:pPr>
      <w:r>
        <w:rPr>
          <w:noProof/>
        </w:rPr>
        <w:drawing>
          <wp:anchor distT="12700" distB="12700" distL="127000" distR="127000" simplePos="0" relativeHeight="2" behindDoc="0" locked="0" layoutInCell="0" allowOverlap="1">
            <wp:simplePos x="0" y="0"/>
            <wp:positionH relativeFrom="column">
              <wp:posOffset>-540385</wp:posOffset>
            </wp:positionH>
            <wp:positionV relativeFrom="paragraph">
              <wp:posOffset>-123825</wp:posOffset>
            </wp:positionV>
            <wp:extent cx="7579360" cy="1216660"/>
            <wp:effectExtent l="0" t="0" r="0" b="0"/>
            <wp:wrapSquare wrapText="bothSides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360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6582410" cy="2124075"/>
            <wp:effectExtent l="0" t="0" r="0" b="0"/>
            <wp:docPr id="2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41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F09C2" w:rsidRDefault="002765ED">
      <w:pPr>
        <w:pStyle w:val="Default"/>
        <w:spacing w:before="120"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PON FSE “Per la Scuola, competenze e ambienti per l’apprendimento”</w:t>
      </w:r>
    </w:p>
    <w:p w:rsidR="002F09C2" w:rsidRDefault="002765ED">
      <w:pPr>
        <w:pStyle w:val="Titolo3"/>
        <w:spacing w:before="120" w:after="0" w:line="276" w:lineRule="auto"/>
        <w:jc w:val="center"/>
        <w:rPr>
          <w:rFonts w:ascii="Calibri" w:hAnsi="Calibri"/>
          <w:iCs/>
          <w:sz w:val="24"/>
          <w:szCs w:val="24"/>
        </w:rPr>
      </w:pPr>
      <w:r>
        <w:rPr>
          <w:rFonts w:ascii="Calibri" w:hAnsi="Calibri"/>
          <w:b w:val="0"/>
          <w:iCs/>
          <w:sz w:val="24"/>
          <w:szCs w:val="24"/>
        </w:rPr>
        <w:t>Avviso 0009707 del 27/04/2021 - FSE e FDR - Apprendimento e socialità</w:t>
      </w:r>
      <w:r>
        <w:rPr>
          <w:rFonts w:ascii="Calibri" w:hAnsi="Calibri"/>
          <w:b w:val="0"/>
          <w:iCs/>
          <w:sz w:val="24"/>
          <w:szCs w:val="24"/>
        </w:rPr>
        <w:br/>
        <w:t>Un ponte verso il futuro: competenze, inclusione, cittadinanza attiva</w:t>
      </w:r>
    </w:p>
    <w:p w:rsidR="002F09C2" w:rsidRDefault="002765ED">
      <w:pPr>
        <w:pStyle w:val="Default"/>
        <w:spacing w:before="120" w:line="276" w:lineRule="auto"/>
        <w:jc w:val="center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 xml:space="preserve"> Anno Scolastico 2021-2022</w:t>
      </w:r>
    </w:p>
    <w:p w:rsidR="002F09C2" w:rsidRDefault="002765ED">
      <w:pPr>
        <w:pStyle w:val="Default"/>
        <w:spacing w:before="120" w:line="276" w:lineRule="auto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__________________________________________________________________________</w:t>
      </w:r>
    </w:p>
    <w:p w:rsidR="002F09C2" w:rsidRDefault="002F09C2">
      <w:pPr>
        <w:pStyle w:val="Default"/>
        <w:spacing w:before="120"/>
        <w:jc w:val="center"/>
        <w:rPr>
          <w:b/>
          <w:bCs/>
          <w:sz w:val="28"/>
          <w:szCs w:val="28"/>
        </w:rPr>
      </w:pPr>
    </w:p>
    <w:p w:rsidR="002F09C2" w:rsidRDefault="002F09C2">
      <w:pPr>
        <w:pStyle w:val="Default"/>
        <w:spacing w:before="120"/>
        <w:jc w:val="center"/>
        <w:rPr>
          <w:b/>
          <w:bCs/>
          <w:sz w:val="28"/>
          <w:szCs w:val="28"/>
        </w:rPr>
      </w:pPr>
    </w:p>
    <w:p w:rsidR="002F09C2" w:rsidRDefault="002765ED">
      <w:pPr>
        <w:pStyle w:val="Default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RELAZIONE FINALE TUTOR </w:t>
      </w:r>
    </w:p>
    <w:p w:rsidR="002F09C2" w:rsidRDefault="002F09C2">
      <w:pPr>
        <w:pStyle w:val="Default"/>
        <w:spacing w:before="120" w:line="276" w:lineRule="auto"/>
        <w:jc w:val="center"/>
        <w:rPr>
          <w:b/>
          <w:bCs/>
          <w:iCs/>
          <w:sz w:val="26"/>
          <w:szCs w:val="26"/>
        </w:rPr>
      </w:pPr>
    </w:p>
    <w:tbl>
      <w:tblPr>
        <w:tblW w:w="8647" w:type="dxa"/>
        <w:tblInd w:w="670" w:type="dxa"/>
        <w:tblLayout w:type="fixed"/>
        <w:tblLook w:val="0000" w:firstRow="0" w:lastRow="0" w:firstColumn="0" w:lastColumn="0" w:noHBand="0" w:noVBand="0"/>
      </w:tblPr>
      <w:tblGrid>
        <w:gridCol w:w="4536"/>
        <w:gridCol w:w="4111"/>
      </w:tblGrid>
      <w:tr w:rsidR="002F09C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C2" w:rsidRDefault="002765ED">
            <w:pPr>
              <w:pStyle w:val="Default"/>
              <w:spacing w:before="120" w:line="276" w:lineRule="auto"/>
              <w:jc w:val="both"/>
            </w:pPr>
            <w:r>
              <w:rPr>
                <w:rFonts w:eastAsia="Calibri"/>
              </w:rPr>
              <w:t>Denominazione Progetto</w:t>
            </w:r>
            <w:r>
              <w:rPr>
                <w:rFonts w:eastAsia="Calibri"/>
              </w:rPr>
              <w:tab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C2" w:rsidRDefault="002F09C2">
            <w:pPr>
              <w:pStyle w:val="Default"/>
              <w:spacing w:before="120" w:line="276" w:lineRule="auto"/>
              <w:jc w:val="both"/>
              <w:rPr>
                <w:bCs/>
                <w:iCs/>
              </w:rPr>
            </w:pPr>
          </w:p>
        </w:tc>
      </w:tr>
      <w:tr w:rsidR="002F09C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C2" w:rsidRDefault="002765ED">
            <w:pPr>
              <w:pStyle w:val="Default"/>
              <w:spacing w:before="120" w:line="276" w:lineRule="auto"/>
              <w:jc w:val="both"/>
            </w:pPr>
            <w:r>
              <w:rPr>
                <w:rFonts w:eastAsia="Calibri"/>
              </w:rPr>
              <w:t>Denominazione Modulo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C2" w:rsidRDefault="002F09C2">
            <w:pPr>
              <w:spacing w:before="120"/>
              <w:rPr>
                <w:bCs/>
                <w:iCs/>
              </w:rPr>
            </w:pPr>
          </w:p>
        </w:tc>
      </w:tr>
      <w:tr w:rsidR="002F09C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C2" w:rsidRDefault="002765ED">
            <w:pPr>
              <w:pStyle w:val="Default"/>
              <w:spacing w:before="120"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Esperto interno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C2" w:rsidRDefault="002F09C2">
            <w:pPr>
              <w:pStyle w:val="Default"/>
              <w:spacing w:before="120" w:line="276" w:lineRule="auto"/>
              <w:jc w:val="both"/>
              <w:rPr>
                <w:bCs/>
                <w:iCs/>
              </w:rPr>
            </w:pPr>
          </w:p>
        </w:tc>
      </w:tr>
      <w:tr w:rsidR="002F09C2"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C2" w:rsidRDefault="002765ED">
            <w:pPr>
              <w:pStyle w:val="Default"/>
              <w:spacing w:before="120"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Tutor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C2" w:rsidRDefault="002F09C2">
            <w:pPr>
              <w:pStyle w:val="Default"/>
              <w:spacing w:before="120" w:line="276" w:lineRule="auto"/>
              <w:jc w:val="both"/>
              <w:rPr>
                <w:bCs/>
                <w:iCs/>
              </w:rPr>
            </w:pPr>
          </w:p>
        </w:tc>
      </w:tr>
      <w:tr w:rsidR="002F09C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C2" w:rsidRDefault="002765ED">
            <w:pPr>
              <w:pStyle w:val="Default"/>
              <w:spacing w:before="120" w:line="276" w:lineRule="auto"/>
              <w:jc w:val="both"/>
            </w:pPr>
            <w:r>
              <w:rPr>
                <w:rFonts w:eastAsia="Calibri"/>
              </w:rPr>
              <w:t>Corsisti originariamente iscritti al PON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C2" w:rsidRDefault="002F09C2">
            <w:pPr>
              <w:pStyle w:val="Default"/>
              <w:spacing w:before="120" w:line="276" w:lineRule="auto"/>
              <w:jc w:val="both"/>
              <w:rPr>
                <w:bCs/>
                <w:iCs/>
              </w:rPr>
            </w:pPr>
          </w:p>
        </w:tc>
      </w:tr>
      <w:tr w:rsidR="002F09C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C2" w:rsidRDefault="002765ED">
            <w:pPr>
              <w:pStyle w:val="Default"/>
              <w:spacing w:before="120" w:line="276" w:lineRule="auto"/>
              <w:jc w:val="both"/>
            </w:pPr>
            <w:r>
              <w:rPr>
                <w:rFonts w:eastAsia="Calibri"/>
              </w:rPr>
              <w:t>Corsisti che hanno completato il PON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C2" w:rsidRDefault="002F09C2">
            <w:pPr>
              <w:pStyle w:val="Default"/>
              <w:spacing w:before="120" w:line="276" w:lineRule="auto"/>
              <w:jc w:val="both"/>
              <w:rPr>
                <w:bCs/>
                <w:iCs/>
              </w:rPr>
            </w:pPr>
          </w:p>
        </w:tc>
      </w:tr>
      <w:tr w:rsidR="002F09C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C2" w:rsidRDefault="002765ED">
            <w:pPr>
              <w:pStyle w:val="Default"/>
              <w:spacing w:before="120" w:line="276" w:lineRule="auto"/>
              <w:jc w:val="both"/>
            </w:pPr>
            <w:r>
              <w:rPr>
                <w:rFonts w:eastAsia="Calibri"/>
              </w:rPr>
              <w:t>Sede del modulo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C2" w:rsidRDefault="002F09C2">
            <w:pPr>
              <w:pStyle w:val="Default"/>
              <w:spacing w:before="120" w:line="276" w:lineRule="auto"/>
              <w:jc w:val="both"/>
              <w:rPr>
                <w:bCs/>
                <w:iCs/>
              </w:rPr>
            </w:pPr>
          </w:p>
        </w:tc>
      </w:tr>
      <w:tr w:rsidR="002F09C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C2" w:rsidRDefault="002765ED">
            <w:pPr>
              <w:pStyle w:val="Default"/>
              <w:spacing w:before="120"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Durata ore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C2" w:rsidRDefault="002F09C2">
            <w:pPr>
              <w:pStyle w:val="Default"/>
              <w:spacing w:before="120" w:line="276" w:lineRule="auto"/>
              <w:jc w:val="both"/>
              <w:rPr>
                <w:bCs/>
                <w:iCs/>
              </w:rPr>
            </w:pPr>
          </w:p>
        </w:tc>
      </w:tr>
      <w:tr w:rsidR="002F09C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C2" w:rsidRDefault="002765ED">
            <w:pPr>
              <w:pStyle w:val="Default"/>
              <w:spacing w:before="120" w:line="276" w:lineRule="auto"/>
              <w:jc w:val="both"/>
            </w:pPr>
            <w:r>
              <w:rPr>
                <w:rFonts w:eastAsia="Calibri"/>
              </w:rPr>
              <w:t>Inizio attività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C2" w:rsidRDefault="002F09C2">
            <w:pPr>
              <w:tabs>
                <w:tab w:val="center" w:pos="1947"/>
              </w:tabs>
              <w:spacing w:before="120" w:after="90"/>
              <w:jc w:val="both"/>
              <w:rPr>
                <w:bCs/>
                <w:iCs/>
              </w:rPr>
            </w:pPr>
          </w:p>
        </w:tc>
      </w:tr>
      <w:tr w:rsidR="002F09C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C2" w:rsidRDefault="002765ED">
            <w:pPr>
              <w:pStyle w:val="Default"/>
              <w:spacing w:before="120" w:line="276" w:lineRule="auto"/>
              <w:jc w:val="both"/>
            </w:pPr>
            <w:r>
              <w:rPr>
                <w:rFonts w:eastAsia="Calibri"/>
              </w:rPr>
              <w:t>Conclusione attività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C2" w:rsidRDefault="002F09C2">
            <w:pPr>
              <w:spacing w:before="12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</w:tbl>
    <w:p w:rsidR="002F09C2" w:rsidRDefault="002F09C2">
      <w:pPr>
        <w:autoSpaceDE w:val="0"/>
        <w:spacing w:before="120"/>
        <w:jc w:val="both"/>
        <w:rPr>
          <w:rFonts w:ascii="Calibri" w:hAnsi="Calibri" w:cs="Calibri"/>
          <w:b/>
          <w:bCs/>
          <w:iCs/>
          <w:color w:val="000000"/>
          <w:sz w:val="26"/>
          <w:szCs w:val="26"/>
        </w:rPr>
      </w:pPr>
    </w:p>
    <w:p w:rsidR="002765ED" w:rsidRDefault="002765ED">
      <w:pPr>
        <w:autoSpaceDE w:val="0"/>
        <w:spacing w:before="120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2F09C2" w:rsidRDefault="002765ED">
      <w:pPr>
        <w:autoSpaceDE w:val="0"/>
        <w:spacing w:before="120"/>
        <w:jc w:val="both"/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lastRenderedPageBreak/>
        <w:t xml:space="preserve">INCARICO SVOLTO </w:t>
      </w:r>
    </w:p>
    <w:p w:rsidR="002F09C2" w:rsidRDefault="002765ED">
      <w:pPr>
        <w:autoSpaceDE w:val="0"/>
        <w:spacing w:before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Per l’organizzazione e realizzazione del percorso del modulo PON, il tutor ha svolto le attività sinteticamente di seguito elencate: </w:t>
      </w:r>
    </w:p>
    <w:p w:rsidR="002F09C2" w:rsidRDefault="002765ED">
      <w:pPr>
        <w:pStyle w:val="Paragrafoelenco"/>
        <w:numPr>
          <w:ilvl w:val="0"/>
          <w:numId w:val="2"/>
        </w:numPr>
        <w:autoSpaceDE w:val="0"/>
        <w:spacing w:before="120"/>
        <w:contextualSpacing w:val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con l’esperto interno:</w:t>
      </w:r>
    </w:p>
    <w:p w:rsidR="002F09C2" w:rsidRDefault="002765ED">
      <w:pPr>
        <w:autoSpaceDE w:val="0"/>
        <w:spacing w:before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ha </w:t>
      </w:r>
      <w:r>
        <w:rPr>
          <w:rFonts w:ascii="Calibri" w:eastAsia="Calibri" w:hAnsi="Calibri" w:cs="Calibri"/>
          <w:color w:val="000000"/>
          <w:sz w:val="24"/>
          <w:szCs w:val="24"/>
        </w:rPr>
        <w:t>predisposto una programmazione dettagliata dei contenuti dell’intervento;</w:t>
      </w:r>
    </w:p>
    <w:p w:rsidR="002F09C2" w:rsidRDefault="002765ED">
      <w:pPr>
        <w:autoSpaceDE w:val="0"/>
        <w:spacing w:before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- ha coordinato le attività degli interventi;</w:t>
      </w:r>
    </w:p>
    <w:p w:rsidR="002F09C2" w:rsidRDefault="002765ED">
      <w:pPr>
        <w:pStyle w:val="Paragrafoelenco"/>
        <w:numPr>
          <w:ilvl w:val="0"/>
          <w:numId w:val="2"/>
        </w:numPr>
        <w:autoSpaceDE w:val="0"/>
        <w:spacing w:before="120"/>
        <w:contextualSpacing w:val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con i corsisti</w:t>
      </w:r>
    </w:p>
    <w:p w:rsidR="002F09C2" w:rsidRDefault="002765ED">
      <w:pPr>
        <w:autoSpaceDE w:val="0"/>
        <w:spacing w:before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è stato di supporto per qualunque problema e/o richiesta inerente al corso;</w:t>
      </w:r>
    </w:p>
    <w:p w:rsidR="002F09C2" w:rsidRDefault="002765ED">
      <w:pPr>
        <w:autoSpaceDE w:val="0"/>
        <w:spacing w:before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ha continuamente fornito materiali didattici; </w:t>
      </w:r>
    </w:p>
    <w:p w:rsidR="002F09C2" w:rsidRDefault="002765ED">
      <w:pPr>
        <w:pStyle w:val="Paragrafoelenco"/>
        <w:numPr>
          <w:ilvl w:val="0"/>
          <w:numId w:val="2"/>
        </w:numPr>
        <w:autoSpaceDE w:val="0"/>
        <w:spacing w:before="120"/>
        <w:contextualSpacing w:val="0"/>
        <w:jc w:val="both"/>
      </w:pPr>
      <w:r>
        <w:rPr>
          <w:rFonts w:ascii="Calibri" w:eastAsia="Calibri" w:hAnsi="Calibri" w:cs="Calibri"/>
          <w:color w:val="000000"/>
        </w:rPr>
        <w:t>nella piattaforma PON</w:t>
      </w:r>
    </w:p>
    <w:p w:rsidR="002F09C2" w:rsidRDefault="002765ED">
      <w:pPr>
        <w:autoSpaceDE w:val="0"/>
        <w:spacing w:before="120" w:after="34"/>
        <w:jc w:val="both"/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ha tenuto costantemente aggiornata la piattaforma PON, compilando tutte le voci di propria competenza </w:t>
      </w:r>
      <w:r>
        <w:rPr>
          <w:rFonts w:ascii="Calibri" w:eastAsia="Calibri" w:hAnsi="Calibri" w:cs="Calibri"/>
          <w:sz w:val="24"/>
          <w:szCs w:val="24"/>
        </w:rPr>
        <w:t>(anagrafica corsisti, assenze, documentazione, etc.)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; </w:t>
      </w:r>
    </w:p>
    <w:p w:rsidR="002F09C2" w:rsidRDefault="002765ED">
      <w:pPr>
        <w:autoSpaceDE w:val="0"/>
        <w:spacing w:before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ha stampato gli </w:t>
      </w:r>
      <w:r>
        <w:rPr>
          <w:rFonts w:ascii="Calibri" w:eastAsia="Calibri" w:hAnsi="Calibri" w:cs="Calibri"/>
          <w:sz w:val="24"/>
          <w:szCs w:val="24"/>
        </w:rPr>
        <w:t>attestati;</w:t>
      </w:r>
    </w:p>
    <w:p w:rsidR="002F09C2" w:rsidRDefault="002765ED">
      <w:pPr>
        <w:autoSpaceDE w:val="0"/>
        <w:spacing w:before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ha controllato e aggiornato il calendario;</w:t>
      </w:r>
    </w:p>
    <w:p w:rsidR="002F09C2" w:rsidRDefault="002765ED">
      <w:pPr>
        <w:autoSpaceDE w:val="0"/>
        <w:spacing w:before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ha immediatamente comunicato ai corsisti le variazioni al calendario intervenute in corso d’opera; </w:t>
      </w:r>
    </w:p>
    <w:p w:rsidR="002F09C2" w:rsidRDefault="002765ED">
      <w:pPr>
        <w:pStyle w:val="Paragrafoelenco"/>
        <w:numPr>
          <w:ilvl w:val="0"/>
          <w:numId w:val="2"/>
        </w:numPr>
        <w:autoSpaceDE w:val="0"/>
        <w:spacing w:before="120"/>
        <w:contextualSpacing w:val="0"/>
        <w:jc w:val="both"/>
      </w:pPr>
      <w:r>
        <w:rPr>
          <w:rFonts w:ascii="Calibri" w:eastAsia="Calibri" w:hAnsi="Calibri" w:cs="Calibri"/>
          <w:color w:val="000000"/>
        </w:rPr>
        <w:t>nella didattica</w:t>
      </w:r>
    </w:p>
    <w:p w:rsidR="002F09C2" w:rsidRDefault="002765ED">
      <w:pPr>
        <w:autoSpaceDE w:val="0"/>
        <w:spacing w:before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è stato sempre presente in aula durante le lezioni collaborando con l’esperto in</w:t>
      </w:r>
      <w:r>
        <w:rPr>
          <w:rFonts w:ascii="Calibri" w:eastAsia="Calibri" w:hAnsi="Calibri" w:cs="Calibri"/>
          <w:sz w:val="24"/>
          <w:szCs w:val="24"/>
        </w:rPr>
        <w:t>terno;</w:t>
      </w:r>
    </w:p>
    <w:p w:rsidR="002F09C2" w:rsidRDefault="002765ED">
      <w:pPr>
        <w:autoSpaceDE w:val="0"/>
        <w:spacing w:before="120"/>
        <w:jc w:val="both"/>
      </w:pPr>
      <w:r>
        <w:rPr>
          <w:rFonts w:ascii="Calibri" w:eastAsia="Calibri" w:hAnsi="Calibri" w:cs="Calibri"/>
          <w:color w:val="000000"/>
          <w:sz w:val="24"/>
          <w:szCs w:val="24"/>
        </w:rPr>
        <w:t>- ha organizzato con l’esperto interno le lezioni sia all’interno che all’esterno dell’istituto;</w:t>
      </w:r>
    </w:p>
    <w:p w:rsidR="002F09C2" w:rsidRDefault="002765ED">
      <w:pPr>
        <w:pStyle w:val="Paragrafoelenco"/>
        <w:numPr>
          <w:ilvl w:val="0"/>
          <w:numId w:val="2"/>
        </w:numPr>
        <w:autoSpaceDE w:val="0"/>
        <w:spacing w:before="120"/>
        <w:contextualSpacing w:val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con la Dirigenza della scuola</w:t>
      </w:r>
    </w:p>
    <w:p w:rsidR="002F09C2" w:rsidRDefault="002765ED">
      <w:pPr>
        <w:spacing w:before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ha comunicato al D.S. ed al DSGA il calendario e ha stilato le relative circolari.</w:t>
      </w:r>
    </w:p>
    <w:p w:rsidR="002F09C2" w:rsidRDefault="002765ED">
      <w:pPr>
        <w:spacing w:before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Ha trasmesso gli orari delle lezion</w:t>
      </w:r>
      <w:r>
        <w:rPr>
          <w:rFonts w:ascii="Calibri" w:hAnsi="Calibri" w:cs="Calibri"/>
          <w:sz w:val="24"/>
          <w:szCs w:val="24"/>
        </w:rPr>
        <w:t xml:space="preserve">i, indicando i locali in cui si sarebbero svolte. </w:t>
      </w:r>
    </w:p>
    <w:p w:rsidR="002F09C2" w:rsidRDefault="002765ED">
      <w:pPr>
        <w:pStyle w:val="Paragrafoelenco"/>
        <w:numPr>
          <w:ilvl w:val="0"/>
          <w:numId w:val="2"/>
        </w:numPr>
        <w:spacing w:before="120"/>
        <w:contextualSpacing w:val="0"/>
        <w:jc w:val="both"/>
      </w:pPr>
      <w:r>
        <w:rPr>
          <w:rFonts w:ascii="Calibri" w:eastAsia="Calibri" w:hAnsi="Calibri" w:cs="Calibri"/>
          <w:color w:val="000000"/>
        </w:rPr>
        <w:t>con le figure interne all’istituto addette al PON</w:t>
      </w:r>
    </w:p>
    <w:p w:rsidR="002F09C2" w:rsidRDefault="002765ED">
      <w:pPr>
        <w:spacing w:before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si è continuamente interfacciato con le figure incaricate dalla scuola per risolvere vari problemi di carattere burocratico-amministrativo emersi durante</w:t>
      </w:r>
      <w:r>
        <w:rPr>
          <w:rFonts w:ascii="Calibri" w:hAnsi="Calibri" w:cs="Calibri"/>
          <w:sz w:val="24"/>
          <w:szCs w:val="24"/>
        </w:rPr>
        <w:t xml:space="preserve"> il corso.</w:t>
      </w:r>
    </w:p>
    <w:p w:rsidR="002F09C2" w:rsidRDefault="002F09C2">
      <w:pPr>
        <w:spacing w:before="1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:rsidR="002F09C2" w:rsidRDefault="002765ED">
      <w:pPr>
        <w:spacing w:before="1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SINTESI DEL CORSO</w:t>
      </w:r>
    </w:p>
    <w:p w:rsidR="002F09C2" w:rsidRDefault="002765ED">
      <w:pPr>
        <w:pStyle w:val="Paragrafoelenco"/>
        <w:numPr>
          <w:ilvl w:val="0"/>
          <w:numId w:val="2"/>
        </w:numPr>
        <w:autoSpaceDE w:val="0"/>
        <w:spacing w:before="120"/>
        <w:contextualSpacing w:val="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Oggetto del modulo </w:t>
      </w:r>
      <w:r>
        <w:rPr>
          <w:rFonts w:ascii="Calibri" w:eastAsia="Calibri" w:hAnsi="Calibri" w:cs="Calibri"/>
          <w:i/>
          <w:iCs/>
          <w:color w:val="000000"/>
        </w:rPr>
        <w:t xml:space="preserve">(Es. Contenuti, </w:t>
      </w:r>
      <w:proofErr w:type="gramStart"/>
      <w:r>
        <w:rPr>
          <w:rFonts w:ascii="Calibri" w:eastAsia="Calibri" w:hAnsi="Calibri" w:cs="Calibri"/>
          <w:i/>
          <w:iCs/>
          <w:color w:val="000000"/>
        </w:rPr>
        <w:t>calendario,...</w:t>
      </w:r>
      <w:proofErr w:type="gramEnd"/>
      <w:r>
        <w:rPr>
          <w:rFonts w:ascii="Calibri" w:eastAsia="Calibri" w:hAnsi="Calibri" w:cs="Calibri"/>
          <w:i/>
          <w:iCs/>
          <w:color w:val="000000"/>
        </w:rPr>
        <w:t>)</w:t>
      </w:r>
    </w:p>
    <w:p w:rsidR="002F09C2" w:rsidRDefault="002765ED">
      <w:pPr>
        <w:pStyle w:val="Paragrafoelenco"/>
        <w:numPr>
          <w:ilvl w:val="0"/>
          <w:numId w:val="2"/>
        </w:numPr>
        <w:autoSpaceDE w:val="0"/>
        <w:spacing w:before="120"/>
        <w:contextualSpacing w:val="0"/>
        <w:jc w:val="both"/>
      </w:pPr>
      <w:r>
        <w:rPr>
          <w:rFonts w:ascii="Calibri" w:eastAsia="Calibri" w:hAnsi="Calibri" w:cs="Calibri"/>
          <w:b/>
          <w:color w:val="000000"/>
        </w:rPr>
        <w:t xml:space="preserve">Alunni </w:t>
      </w:r>
      <w:r>
        <w:rPr>
          <w:rFonts w:ascii="Calibri" w:eastAsia="Calibri" w:hAnsi="Calibri" w:cs="Calibri"/>
          <w:i/>
          <w:iCs/>
          <w:color w:val="000000"/>
        </w:rPr>
        <w:t>(percentuale presenze, ritirati, ecc.)</w:t>
      </w:r>
    </w:p>
    <w:p w:rsidR="002F09C2" w:rsidRDefault="002765ED">
      <w:pPr>
        <w:pStyle w:val="Paragrafoelenco"/>
        <w:numPr>
          <w:ilvl w:val="0"/>
          <w:numId w:val="2"/>
        </w:numPr>
        <w:autoSpaceDE w:val="0"/>
        <w:spacing w:before="120"/>
        <w:contextualSpacing w:val="0"/>
        <w:jc w:val="both"/>
      </w:pPr>
      <w:r>
        <w:rPr>
          <w:rFonts w:ascii="Calibri" w:eastAsia="Calibri" w:hAnsi="Calibri" w:cs="Calibri"/>
          <w:b/>
          <w:color w:val="000000"/>
        </w:rPr>
        <w:t xml:space="preserve">Metodologie </w:t>
      </w:r>
      <w:proofErr w:type="gramStart"/>
      <w:r>
        <w:rPr>
          <w:rFonts w:ascii="Calibri" w:eastAsia="Calibri" w:hAnsi="Calibri" w:cs="Calibri"/>
          <w:i/>
          <w:iCs/>
          <w:color w:val="000000"/>
        </w:rPr>
        <w:t>( Es.</w:t>
      </w:r>
      <w:proofErr w:type="gramEnd"/>
      <w:r>
        <w:rPr>
          <w:rFonts w:ascii="Calibri" w:eastAsia="Calibri" w:hAnsi="Calibri" w:cs="Calibri"/>
          <w:i/>
          <w:iCs/>
          <w:color w:val="000000"/>
        </w:rPr>
        <w:t xml:space="preserve"> Le metodologie utilizzate sono state soprattutto la </w:t>
      </w:r>
      <w:proofErr w:type="spellStart"/>
      <w:r>
        <w:rPr>
          <w:rFonts w:ascii="Calibri" w:eastAsia="Calibri" w:hAnsi="Calibri" w:cs="Calibri"/>
          <w:i/>
          <w:iCs/>
          <w:color w:val="000000"/>
        </w:rPr>
        <w:t>flipped</w:t>
      </w:r>
      <w:proofErr w:type="spellEnd"/>
      <w:r>
        <w:rPr>
          <w:rFonts w:ascii="Calibri" w:eastAsia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color w:val="000000"/>
        </w:rPr>
        <w:t>classroom</w:t>
      </w:r>
      <w:proofErr w:type="spellEnd"/>
      <w:r>
        <w:rPr>
          <w:rFonts w:ascii="Calibri" w:eastAsia="Calibri" w:hAnsi="Calibri" w:cs="Calibri"/>
          <w:i/>
          <w:iCs/>
          <w:color w:val="000000"/>
        </w:rPr>
        <w:t xml:space="preserve">, il cooperative </w:t>
      </w:r>
      <w:proofErr w:type="spellStart"/>
      <w:r>
        <w:rPr>
          <w:rFonts w:ascii="Calibri" w:eastAsia="Calibri" w:hAnsi="Calibri" w:cs="Calibri"/>
          <w:i/>
          <w:iCs/>
          <w:color w:val="000000"/>
        </w:rPr>
        <w:t>learning</w:t>
      </w:r>
      <w:proofErr w:type="spellEnd"/>
      <w:r>
        <w:rPr>
          <w:rFonts w:ascii="Calibri" w:eastAsia="Calibri" w:hAnsi="Calibri" w:cs="Calibri"/>
          <w:i/>
          <w:iCs/>
          <w:color w:val="000000"/>
        </w:rPr>
        <w:t>, l’apprendimento</w:t>
      </w:r>
      <w:r>
        <w:rPr>
          <w:rFonts w:ascii="Calibri" w:eastAsia="Calibri" w:hAnsi="Calibri" w:cs="Calibri"/>
          <w:i/>
          <w:iCs/>
          <w:color w:val="000000"/>
        </w:rPr>
        <w:t xml:space="preserve"> tra pari e il lavoro a piccoli gruppi)</w:t>
      </w:r>
    </w:p>
    <w:p w:rsidR="002F09C2" w:rsidRDefault="002765ED">
      <w:pPr>
        <w:pStyle w:val="Paragrafoelenco"/>
        <w:numPr>
          <w:ilvl w:val="0"/>
          <w:numId w:val="2"/>
        </w:numPr>
        <w:autoSpaceDE w:val="0"/>
        <w:spacing w:before="120"/>
        <w:contextualSpacing w:val="0"/>
        <w:jc w:val="both"/>
      </w:pPr>
      <w:r>
        <w:rPr>
          <w:rFonts w:ascii="Calibri" w:eastAsia="Calibri" w:hAnsi="Calibri" w:cs="Calibri"/>
          <w:b/>
          <w:bCs/>
          <w:color w:val="000000"/>
        </w:rPr>
        <w:t xml:space="preserve">Difficoltà emerse </w:t>
      </w:r>
    </w:p>
    <w:p w:rsidR="002F09C2" w:rsidRDefault="002765ED">
      <w:pPr>
        <w:pStyle w:val="Paragrafoelenco"/>
        <w:numPr>
          <w:ilvl w:val="0"/>
          <w:numId w:val="2"/>
        </w:numPr>
        <w:autoSpaceDE w:val="0"/>
        <w:spacing w:before="120"/>
        <w:contextualSpacing w:val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Punti di forza</w:t>
      </w:r>
    </w:p>
    <w:p w:rsidR="002F09C2" w:rsidRDefault="002765ED">
      <w:pPr>
        <w:pStyle w:val="Paragrafoelenco"/>
        <w:numPr>
          <w:ilvl w:val="0"/>
          <w:numId w:val="2"/>
        </w:numPr>
        <w:autoSpaceDE w:val="0"/>
        <w:spacing w:before="120"/>
        <w:contextualSpacing w:val="0"/>
        <w:jc w:val="both"/>
      </w:pPr>
      <w:r>
        <w:rPr>
          <w:rFonts w:ascii="Calibri" w:eastAsia="Calibri" w:hAnsi="Calibri" w:cs="Calibri"/>
          <w:b/>
          <w:bCs/>
          <w:i/>
          <w:iCs/>
          <w:color w:val="000000"/>
        </w:rPr>
        <w:t xml:space="preserve">Efficacia del percorso formativo </w:t>
      </w:r>
      <w:proofErr w:type="gramStart"/>
      <w:r>
        <w:rPr>
          <w:rFonts w:ascii="Calibri" w:eastAsia="Calibri" w:hAnsi="Calibri" w:cs="Calibri"/>
          <w:i/>
          <w:iCs/>
          <w:color w:val="000000"/>
        </w:rPr>
        <w:t>( Es.</w:t>
      </w:r>
      <w:proofErr w:type="gramEnd"/>
      <w:r>
        <w:rPr>
          <w:rFonts w:ascii="Calibri" w:eastAsia="Calibri" w:hAnsi="Calibri" w:cs="Calibri"/>
          <w:i/>
          <w:iCs/>
          <w:color w:val="000000"/>
        </w:rPr>
        <w:t xml:space="preserve"> Il percorso ha avuto un impatto positivo nella maggioranza dei corsisti. Notevoli le lacune colmate e le competenze acquisite sia a livello </w:t>
      </w:r>
      <w:r>
        <w:rPr>
          <w:rFonts w:ascii="Calibri" w:eastAsia="Calibri" w:hAnsi="Calibri" w:cs="Calibri"/>
          <w:i/>
          <w:iCs/>
          <w:color w:val="000000"/>
        </w:rPr>
        <w:t>disciplinare che interdisciplinare)</w:t>
      </w:r>
      <w:r>
        <w:rPr>
          <w:rFonts w:ascii="Calibri" w:eastAsia="Calibri" w:hAnsi="Calibri" w:cs="Calibri"/>
          <w:b/>
          <w:bCs/>
          <w:i/>
          <w:iCs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ab/>
      </w:r>
    </w:p>
    <w:p w:rsidR="002F09C2" w:rsidRDefault="002765ED">
      <w:pPr>
        <w:pStyle w:val="Paragrafoelenco"/>
        <w:autoSpaceDE w:val="0"/>
        <w:spacing w:before="120"/>
        <w:contextualSpacing w:val="0"/>
        <w:jc w:val="both"/>
      </w:pPr>
      <w:r>
        <w:rPr>
          <w:rFonts w:ascii="Calibri" w:eastAsia="Calibri" w:hAnsi="Calibri" w:cs="Calibri"/>
          <w:b/>
          <w:bCs/>
          <w:color w:val="000000"/>
        </w:rPr>
        <w:tab/>
      </w:r>
      <w:r>
        <w:rPr>
          <w:rFonts w:ascii="Calibri" w:eastAsia="Calibri" w:hAnsi="Calibri" w:cs="Calibri"/>
          <w:b/>
          <w:bCs/>
          <w:color w:val="000000"/>
        </w:rPr>
        <w:tab/>
      </w:r>
      <w:r>
        <w:rPr>
          <w:rFonts w:ascii="Calibri" w:eastAsia="Calibri" w:hAnsi="Calibri" w:cs="Calibri"/>
          <w:b/>
          <w:bCs/>
          <w:color w:val="000000"/>
        </w:rPr>
        <w:tab/>
      </w:r>
      <w:r>
        <w:rPr>
          <w:rFonts w:ascii="Calibri" w:eastAsia="Calibri" w:hAnsi="Calibri" w:cs="Calibri"/>
          <w:b/>
          <w:bCs/>
          <w:color w:val="000000"/>
        </w:rPr>
        <w:tab/>
      </w:r>
    </w:p>
    <w:p w:rsidR="002F09C2" w:rsidRDefault="002765ED">
      <w:pPr>
        <w:pStyle w:val="Paragrafoelenco"/>
        <w:autoSpaceDE w:val="0"/>
        <w:spacing w:before="120"/>
        <w:contextualSpacing w:val="0"/>
        <w:jc w:val="right"/>
      </w:pPr>
      <w:r>
        <w:rPr>
          <w:rFonts w:ascii="Calibri" w:hAnsi="Calibri" w:cs="Calibri"/>
        </w:rPr>
        <w:t xml:space="preserve">Il docente Tutor </w:t>
      </w:r>
      <w:r>
        <w:rPr>
          <w:rFonts w:ascii="Calibri" w:hAnsi="Calibri" w:cs="Calibri"/>
          <w:b/>
        </w:rPr>
        <w:t xml:space="preserve">            </w:t>
      </w:r>
    </w:p>
    <w:sectPr w:rsidR="002F09C2" w:rsidSect="002765ED">
      <w:pgSz w:w="11906" w:h="16838"/>
      <w:pgMar w:top="720" w:right="720" w:bottom="720" w:left="720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215F3"/>
    <w:multiLevelType w:val="multilevel"/>
    <w:tmpl w:val="924E347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257684F"/>
    <w:multiLevelType w:val="multilevel"/>
    <w:tmpl w:val="CA7220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C2"/>
    <w:rsid w:val="002765ED"/>
    <w:rsid w:val="002F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000D"/>
  <w15:docId w15:val="{F7E9D373-6564-48C8-A1E8-31879E91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/>
    </w:rPr>
  </w:style>
  <w:style w:type="paragraph" w:styleId="Titolo2">
    <w:name w:val="heading 2"/>
    <w:basedOn w:val="Normale"/>
    <w:qFormat/>
    <w:pPr>
      <w:numPr>
        <w:ilvl w:val="1"/>
        <w:numId w:val="1"/>
      </w:numPr>
      <w:spacing w:before="100" w:after="100"/>
      <w:outlineLvl w:val="1"/>
    </w:pPr>
    <w:rPr>
      <w:b/>
      <w:bCs/>
      <w:sz w:val="36"/>
      <w:szCs w:val="36"/>
    </w:rPr>
  </w:style>
  <w:style w:type="paragraph" w:styleId="Titolo3">
    <w:name w:val="heading 3"/>
    <w:basedOn w:val="Titolo"/>
    <w:next w:val="Corpotesto"/>
    <w:qFormat/>
    <w:pPr>
      <w:spacing w:before="140"/>
      <w:outlineLvl w:val="2"/>
    </w:pPr>
    <w:rPr>
      <w:rFonts w:ascii="Liberation Serif" w:eastAsia="Segoe UI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qFormat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1">
    <w:name w:val="Intestazione Carattere1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qFormat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stofumettoCarattere">
    <w:name w:val="Testo fumetto Carattere"/>
    <w:qFormat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qFormat/>
    <w:rPr>
      <w:color w:val="0000FF"/>
      <w:u w:val="single"/>
    </w:rPr>
  </w:style>
  <w:style w:type="character" w:customStyle="1" w:styleId="PidipaginaCarattere">
    <w:name w:val="Piè di pagina Carattere"/>
    <w:qFormat/>
    <w:rPr>
      <w:rFonts w:ascii="Times New Roman" w:eastAsia="Times New Roman" w:hAnsi="Times New Roman"/>
    </w:rPr>
  </w:style>
  <w:style w:type="character" w:customStyle="1" w:styleId="Titolo2Carattere">
    <w:name w:val="Titolo 2 Carattere"/>
    <w:qFormat/>
    <w:rPr>
      <w:rFonts w:ascii="Times New Roman" w:eastAsia="Times New Roman" w:hAnsi="Times New Roman"/>
      <w:b/>
      <w:bCs/>
      <w:sz w:val="36"/>
      <w:szCs w:val="36"/>
    </w:rPr>
  </w:style>
  <w:style w:type="character" w:styleId="Enfasicorsivo">
    <w:name w:val="Emphasis"/>
    <w:qFormat/>
    <w:rPr>
      <w:i/>
      <w:iCs/>
    </w:rPr>
  </w:style>
  <w:style w:type="character" w:styleId="Enfasigrassetto">
    <w:name w:val="Strong"/>
    <w:qFormat/>
    <w:rPr>
      <w:b/>
      <w:bCs/>
    </w:rPr>
  </w:style>
  <w:style w:type="character" w:customStyle="1" w:styleId="WWCharLFO1LVL1">
    <w:name w:val="WW_CharLFO1LVL1"/>
    <w:qFormat/>
    <w:rPr>
      <w:rFonts w:ascii="Arial" w:eastAsia="Times New Roman" w:hAnsi="Arial" w:cs="Arial"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WWCharLFO2LVL1">
    <w:name w:val="WW_CharLFO2LVL1"/>
    <w:qFormat/>
    <w:rPr>
      <w:rFonts w:ascii="Arial" w:eastAsia="Times New Roman" w:hAnsi="Arial" w:cs="Arial"/>
    </w:rPr>
  </w:style>
  <w:style w:type="character" w:customStyle="1" w:styleId="WWCharLFO2LVL2">
    <w:name w:val="WW_CharLFO2LVL2"/>
    <w:qFormat/>
    <w:rPr>
      <w:rFonts w:ascii="Courier New" w:hAnsi="Courier New" w:cs="Courier New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Symbol" w:hAnsi="Symbol"/>
    </w:rPr>
  </w:style>
  <w:style w:type="character" w:customStyle="1" w:styleId="WWCharLFO2LVL5">
    <w:name w:val="WW_CharLFO2LVL5"/>
    <w:qFormat/>
    <w:rPr>
      <w:rFonts w:ascii="Courier New" w:hAnsi="Courier New" w:cs="Courier New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Symbol" w:hAnsi="Symbol"/>
    </w:rPr>
  </w:style>
  <w:style w:type="character" w:customStyle="1" w:styleId="WWCharLFO2LVL8">
    <w:name w:val="WW_CharLFO2LVL8"/>
    <w:qFormat/>
    <w:rPr>
      <w:rFonts w:ascii="Courier New" w:hAnsi="Courier New" w:cs="Courier New"/>
    </w:rPr>
  </w:style>
  <w:style w:type="character" w:customStyle="1" w:styleId="WWCharLFO2LVL9">
    <w:name w:val="WW_CharLFO2LVL9"/>
    <w:qFormat/>
    <w:rPr>
      <w:rFonts w:ascii="Wingdings" w:hAnsi="Wingdings"/>
    </w:rPr>
  </w:style>
  <w:style w:type="character" w:customStyle="1" w:styleId="WWCharLFO3LVL1">
    <w:name w:val="WW_CharLFO3LVL1"/>
    <w:qFormat/>
    <w:rPr>
      <w:rFonts w:ascii="Symbol" w:hAnsi="Symbol"/>
    </w:rPr>
  </w:style>
  <w:style w:type="character" w:customStyle="1" w:styleId="WWCharLFO3LVL2">
    <w:name w:val="WW_CharLFO3LVL2"/>
    <w:qFormat/>
    <w:rPr>
      <w:rFonts w:ascii="Courier New" w:hAnsi="Courier New" w:cs="Courier New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Symbol" w:hAnsi="Symbol"/>
    </w:rPr>
  </w:style>
  <w:style w:type="character" w:customStyle="1" w:styleId="WWCharLFO3LVL5">
    <w:name w:val="WW_CharLFO3LVL5"/>
    <w:qFormat/>
    <w:rPr>
      <w:rFonts w:ascii="Courier New" w:hAnsi="Courier New" w:cs="Courier New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Symbol" w:hAnsi="Symbol"/>
    </w:rPr>
  </w:style>
  <w:style w:type="character" w:customStyle="1" w:styleId="WWCharLFO3LVL8">
    <w:name w:val="WW_CharLFO3LVL8"/>
    <w:qFormat/>
    <w:rPr>
      <w:rFonts w:ascii="Courier New" w:hAnsi="Courier New" w:cs="Courier New"/>
    </w:rPr>
  </w:style>
  <w:style w:type="character" w:customStyle="1" w:styleId="WWCharLFO3LVL9">
    <w:name w:val="WW_CharLFO3LVL9"/>
    <w:qFormat/>
    <w:rPr>
      <w:rFonts w:ascii="Wingdings" w:hAnsi="Wingdings"/>
    </w:rPr>
  </w:style>
  <w:style w:type="character" w:customStyle="1" w:styleId="WWCharLFO4LVL1">
    <w:name w:val="WW_CharLFO4LVL1"/>
    <w:qFormat/>
    <w:rPr>
      <w:rFonts w:ascii="Wingdings" w:hAnsi="Wingdings"/>
    </w:rPr>
  </w:style>
  <w:style w:type="character" w:customStyle="1" w:styleId="WWCharLFO4LVL2">
    <w:name w:val="WW_CharLFO4LVL2"/>
    <w:qFormat/>
    <w:rPr>
      <w:rFonts w:ascii="Courier New" w:hAnsi="Courier New" w:cs="Courier New"/>
    </w:rPr>
  </w:style>
  <w:style w:type="character" w:customStyle="1" w:styleId="WWCharLFO4LVL3">
    <w:name w:val="WW_CharLFO4LVL3"/>
    <w:qFormat/>
    <w:rPr>
      <w:rFonts w:ascii="Wingdings" w:hAnsi="Wingdings"/>
    </w:rPr>
  </w:style>
  <w:style w:type="character" w:customStyle="1" w:styleId="WWCharLFO4LVL4">
    <w:name w:val="WW_CharLFO4LVL4"/>
    <w:qFormat/>
    <w:rPr>
      <w:rFonts w:ascii="Symbol" w:hAnsi="Symbol"/>
    </w:rPr>
  </w:style>
  <w:style w:type="character" w:customStyle="1" w:styleId="WWCharLFO4LVL5">
    <w:name w:val="WW_CharLFO4LVL5"/>
    <w:qFormat/>
    <w:rPr>
      <w:rFonts w:ascii="Courier New" w:hAnsi="Courier New" w:cs="Courier New"/>
    </w:rPr>
  </w:style>
  <w:style w:type="character" w:customStyle="1" w:styleId="WWCharLFO4LVL6">
    <w:name w:val="WW_CharLFO4LVL6"/>
    <w:qFormat/>
    <w:rPr>
      <w:rFonts w:ascii="Wingdings" w:hAnsi="Wingdings"/>
    </w:rPr>
  </w:style>
  <w:style w:type="character" w:customStyle="1" w:styleId="WWCharLFO4LVL7">
    <w:name w:val="WW_CharLFO4LVL7"/>
    <w:qFormat/>
    <w:rPr>
      <w:rFonts w:ascii="Symbol" w:hAnsi="Symbol"/>
    </w:rPr>
  </w:style>
  <w:style w:type="character" w:customStyle="1" w:styleId="WWCharLFO4LVL8">
    <w:name w:val="WW_CharLFO4LVL8"/>
    <w:qFormat/>
    <w:rPr>
      <w:rFonts w:ascii="Courier New" w:hAnsi="Courier New" w:cs="Courier New"/>
    </w:rPr>
  </w:style>
  <w:style w:type="character" w:customStyle="1" w:styleId="WWCharLFO4LVL9">
    <w:name w:val="WW_CharLFO4LVL9"/>
    <w:qFormat/>
    <w:rPr>
      <w:rFonts w:ascii="Wingdings" w:hAnsi="Wingdings"/>
    </w:rPr>
  </w:style>
  <w:style w:type="character" w:customStyle="1" w:styleId="WWCharLFO5LVL1">
    <w:name w:val="WW_CharLFO5LVL1"/>
    <w:qFormat/>
    <w:rPr>
      <w:rFonts w:ascii="Arial" w:eastAsia="Times New Roman" w:hAnsi="Arial" w:cs="Arial"/>
    </w:rPr>
  </w:style>
  <w:style w:type="character" w:customStyle="1" w:styleId="WWCharLFO5LVL2">
    <w:name w:val="WW_CharLFO5LVL2"/>
    <w:qFormat/>
    <w:rPr>
      <w:rFonts w:ascii="Courier New" w:hAnsi="Courier New" w:cs="Courier New"/>
    </w:rPr>
  </w:style>
  <w:style w:type="character" w:customStyle="1" w:styleId="WWCharLFO5LVL3">
    <w:name w:val="WW_CharLFO5LVL3"/>
    <w:qFormat/>
    <w:rPr>
      <w:rFonts w:ascii="Wingdings" w:hAnsi="Wingdings"/>
    </w:rPr>
  </w:style>
  <w:style w:type="character" w:customStyle="1" w:styleId="WWCharLFO5LVL4">
    <w:name w:val="WW_CharLFO5LVL4"/>
    <w:qFormat/>
    <w:rPr>
      <w:rFonts w:ascii="Symbol" w:hAnsi="Symbol"/>
    </w:rPr>
  </w:style>
  <w:style w:type="character" w:customStyle="1" w:styleId="WWCharLFO5LVL5">
    <w:name w:val="WW_CharLFO5LVL5"/>
    <w:qFormat/>
    <w:rPr>
      <w:rFonts w:ascii="Courier New" w:hAnsi="Courier New" w:cs="Courier New"/>
    </w:rPr>
  </w:style>
  <w:style w:type="character" w:customStyle="1" w:styleId="WWCharLFO5LVL6">
    <w:name w:val="WW_CharLFO5LVL6"/>
    <w:qFormat/>
    <w:rPr>
      <w:rFonts w:ascii="Wingdings" w:hAnsi="Wingdings"/>
    </w:rPr>
  </w:style>
  <w:style w:type="character" w:customStyle="1" w:styleId="WWCharLFO5LVL7">
    <w:name w:val="WW_CharLFO5LVL7"/>
    <w:qFormat/>
    <w:rPr>
      <w:rFonts w:ascii="Symbol" w:hAnsi="Symbol"/>
    </w:rPr>
  </w:style>
  <w:style w:type="character" w:customStyle="1" w:styleId="WWCharLFO5LVL8">
    <w:name w:val="WW_CharLFO5LVL8"/>
    <w:qFormat/>
    <w:rPr>
      <w:rFonts w:ascii="Courier New" w:hAnsi="Courier New" w:cs="Courier New"/>
    </w:rPr>
  </w:style>
  <w:style w:type="character" w:customStyle="1" w:styleId="WWCharLFO5LVL9">
    <w:name w:val="WW_CharLFO5LVL9"/>
    <w:qFormat/>
    <w:rPr>
      <w:rFonts w:ascii="Wingdings" w:hAnsi="Wingdings"/>
    </w:rPr>
  </w:style>
  <w:style w:type="character" w:customStyle="1" w:styleId="WWCharLFO7LVL1">
    <w:name w:val="WW_CharLFO7LVL1"/>
    <w:qFormat/>
    <w:rPr>
      <w:rFonts w:ascii="Times New Roman" w:eastAsia="Times New Roman" w:hAnsi="Times New Roman" w:cs="Times New Roman"/>
    </w:rPr>
  </w:style>
  <w:style w:type="character" w:customStyle="1" w:styleId="WWCharLFO7LVL2">
    <w:name w:val="WW_CharLFO7LVL2"/>
    <w:qFormat/>
    <w:rPr>
      <w:rFonts w:ascii="Courier New" w:hAnsi="Courier New" w:cs="Courier New"/>
    </w:rPr>
  </w:style>
  <w:style w:type="character" w:customStyle="1" w:styleId="WWCharLFO7LVL3">
    <w:name w:val="WW_CharLFO7LVL3"/>
    <w:qFormat/>
    <w:rPr>
      <w:rFonts w:ascii="Wingdings" w:hAnsi="Wingdings"/>
    </w:rPr>
  </w:style>
  <w:style w:type="character" w:customStyle="1" w:styleId="WWCharLFO7LVL4">
    <w:name w:val="WW_CharLFO7LVL4"/>
    <w:qFormat/>
    <w:rPr>
      <w:rFonts w:ascii="Symbol" w:hAnsi="Symbol"/>
    </w:rPr>
  </w:style>
  <w:style w:type="character" w:customStyle="1" w:styleId="WWCharLFO7LVL5">
    <w:name w:val="WW_CharLFO7LVL5"/>
    <w:qFormat/>
    <w:rPr>
      <w:rFonts w:ascii="Courier New" w:hAnsi="Courier New" w:cs="Courier New"/>
    </w:rPr>
  </w:style>
  <w:style w:type="character" w:customStyle="1" w:styleId="WWCharLFO7LVL6">
    <w:name w:val="WW_CharLFO7LVL6"/>
    <w:qFormat/>
    <w:rPr>
      <w:rFonts w:ascii="Wingdings" w:hAnsi="Wingdings"/>
    </w:rPr>
  </w:style>
  <w:style w:type="character" w:customStyle="1" w:styleId="WWCharLFO7LVL7">
    <w:name w:val="WW_CharLFO7LVL7"/>
    <w:qFormat/>
    <w:rPr>
      <w:rFonts w:ascii="Symbol" w:hAnsi="Symbol"/>
    </w:rPr>
  </w:style>
  <w:style w:type="character" w:customStyle="1" w:styleId="WWCharLFO7LVL8">
    <w:name w:val="WW_CharLFO7LVL8"/>
    <w:qFormat/>
    <w:rPr>
      <w:rFonts w:ascii="Courier New" w:hAnsi="Courier New" w:cs="Courier New"/>
    </w:rPr>
  </w:style>
  <w:style w:type="character" w:customStyle="1" w:styleId="WWCharLFO7LVL9">
    <w:name w:val="WW_CharLFO7LVL9"/>
    <w:qFormat/>
    <w:rPr>
      <w:rFonts w:ascii="Wingdings" w:hAnsi="Wingdings"/>
    </w:rPr>
  </w:style>
  <w:style w:type="character" w:customStyle="1" w:styleId="WWCharLFO8LVL1">
    <w:name w:val="WW_CharLFO8LVL1"/>
    <w:qFormat/>
    <w:rPr>
      <w:rFonts w:ascii="Symbol" w:hAnsi="Symbol"/>
    </w:rPr>
  </w:style>
  <w:style w:type="character" w:customStyle="1" w:styleId="WWCharLFO8LVL2">
    <w:name w:val="WW_CharLFO8LVL2"/>
    <w:qFormat/>
    <w:rPr>
      <w:rFonts w:ascii="Courier New" w:hAnsi="Courier New" w:cs="Courier New"/>
    </w:rPr>
  </w:style>
  <w:style w:type="character" w:customStyle="1" w:styleId="WWCharLFO8LVL3">
    <w:name w:val="WW_CharLFO8LVL3"/>
    <w:qFormat/>
    <w:rPr>
      <w:rFonts w:ascii="Wingdings" w:hAnsi="Wingdings"/>
    </w:rPr>
  </w:style>
  <w:style w:type="character" w:customStyle="1" w:styleId="WWCharLFO8LVL4">
    <w:name w:val="WW_CharLFO8LVL4"/>
    <w:qFormat/>
    <w:rPr>
      <w:rFonts w:ascii="Symbol" w:hAnsi="Symbol"/>
    </w:rPr>
  </w:style>
  <w:style w:type="character" w:customStyle="1" w:styleId="WWCharLFO8LVL5">
    <w:name w:val="WW_CharLFO8LVL5"/>
    <w:qFormat/>
    <w:rPr>
      <w:rFonts w:ascii="Courier New" w:hAnsi="Courier New" w:cs="Courier New"/>
    </w:rPr>
  </w:style>
  <w:style w:type="character" w:customStyle="1" w:styleId="WWCharLFO8LVL6">
    <w:name w:val="WW_CharLFO8LVL6"/>
    <w:qFormat/>
    <w:rPr>
      <w:rFonts w:ascii="Wingdings" w:hAnsi="Wingdings"/>
    </w:rPr>
  </w:style>
  <w:style w:type="character" w:customStyle="1" w:styleId="WWCharLFO8LVL7">
    <w:name w:val="WW_CharLFO8LVL7"/>
    <w:qFormat/>
    <w:rPr>
      <w:rFonts w:ascii="Symbol" w:hAnsi="Symbol"/>
    </w:rPr>
  </w:style>
  <w:style w:type="character" w:customStyle="1" w:styleId="WWCharLFO8LVL8">
    <w:name w:val="WW_CharLFO8LVL8"/>
    <w:qFormat/>
    <w:rPr>
      <w:rFonts w:ascii="Courier New" w:hAnsi="Courier New" w:cs="Courier New"/>
    </w:rPr>
  </w:style>
  <w:style w:type="character" w:customStyle="1" w:styleId="WWCharLFO8LVL9">
    <w:name w:val="WW_CharLFO8LVL9"/>
    <w:qFormat/>
    <w:rPr>
      <w:rFonts w:ascii="Wingdings" w:hAnsi="Wingdings"/>
    </w:rPr>
  </w:style>
  <w:style w:type="character" w:customStyle="1" w:styleId="WWCharLFO9LVL1">
    <w:name w:val="WW_CharLFO9LVL1"/>
    <w:qFormat/>
    <w:rPr>
      <w:rFonts w:ascii="Symbol" w:hAnsi="Symbol"/>
    </w:rPr>
  </w:style>
  <w:style w:type="character" w:customStyle="1" w:styleId="WWCharLFO9LVL2">
    <w:name w:val="WW_CharLFO9LVL2"/>
    <w:qFormat/>
    <w:rPr>
      <w:rFonts w:ascii="Courier New" w:hAnsi="Courier New" w:cs="Courier New"/>
    </w:rPr>
  </w:style>
  <w:style w:type="character" w:customStyle="1" w:styleId="WWCharLFO9LVL3">
    <w:name w:val="WW_CharLFO9LVL3"/>
    <w:qFormat/>
    <w:rPr>
      <w:rFonts w:ascii="Wingdings" w:hAnsi="Wingdings"/>
    </w:rPr>
  </w:style>
  <w:style w:type="character" w:customStyle="1" w:styleId="WWCharLFO9LVL4">
    <w:name w:val="WW_CharLFO9LVL4"/>
    <w:qFormat/>
    <w:rPr>
      <w:rFonts w:ascii="Symbol" w:hAnsi="Symbol"/>
    </w:rPr>
  </w:style>
  <w:style w:type="character" w:customStyle="1" w:styleId="WWCharLFO9LVL5">
    <w:name w:val="WW_CharLFO9LVL5"/>
    <w:qFormat/>
    <w:rPr>
      <w:rFonts w:ascii="Courier New" w:hAnsi="Courier New" w:cs="Courier New"/>
    </w:rPr>
  </w:style>
  <w:style w:type="character" w:customStyle="1" w:styleId="WWCharLFO9LVL6">
    <w:name w:val="WW_CharLFO9LVL6"/>
    <w:qFormat/>
    <w:rPr>
      <w:rFonts w:ascii="Wingdings" w:hAnsi="Wingdings"/>
    </w:rPr>
  </w:style>
  <w:style w:type="character" w:customStyle="1" w:styleId="WWCharLFO9LVL7">
    <w:name w:val="WW_CharLFO9LVL7"/>
    <w:qFormat/>
    <w:rPr>
      <w:rFonts w:ascii="Symbol" w:hAnsi="Symbol"/>
    </w:rPr>
  </w:style>
  <w:style w:type="character" w:customStyle="1" w:styleId="WWCharLFO9LVL8">
    <w:name w:val="WW_CharLFO9LVL8"/>
    <w:qFormat/>
    <w:rPr>
      <w:rFonts w:ascii="Courier New" w:hAnsi="Courier New" w:cs="Courier New"/>
    </w:rPr>
  </w:style>
  <w:style w:type="character" w:customStyle="1" w:styleId="WWCharLFO9LVL9">
    <w:name w:val="WW_CharLFO9LVL9"/>
    <w:qFormat/>
    <w:rPr>
      <w:rFonts w:ascii="Wingdings" w:hAnsi="Wingdings"/>
    </w:rPr>
  </w:style>
  <w:style w:type="character" w:customStyle="1" w:styleId="WWCharLFO10LVL1">
    <w:name w:val="WW_CharLFO10LVL1"/>
    <w:qFormat/>
    <w:rPr>
      <w:rFonts w:ascii="Symbol" w:hAnsi="Symbol"/>
    </w:rPr>
  </w:style>
  <w:style w:type="character" w:customStyle="1" w:styleId="WWCharLFO10LVL2">
    <w:name w:val="WW_CharLFO10LVL2"/>
    <w:qFormat/>
    <w:rPr>
      <w:rFonts w:ascii="Courier New" w:hAnsi="Courier New" w:cs="Courier New"/>
    </w:rPr>
  </w:style>
  <w:style w:type="character" w:customStyle="1" w:styleId="WWCharLFO10LVL3">
    <w:name w:val="WW_CharLFO10LVL3"/>
    <w:qFormat/>
    <w:rPr>
      <w:rFonts w:ascii="Wingdings" w:hAnsi="Wingdings"/>
    </w:rPr>
  </w:style>
  <w:style w:type="character" w:customStyle="1" w:styleId="WWCharLFO10LVL4">
    <w:name w:val="WW_CharLFO10LVL4"/>
    <w:qFormat/>
    <w:rPr>
      <w:rFonts w:ascii="Symbol" w:hAnsi="Symbol"/>
    </w:rPr>
  </w:style>
  <w:style w:type="character" w:customStyle="1" w:styleId="WWCharLFO10LVL5">
    <w:name w:val="WW_CharLFO10LVL5"/>
    <w:qFormat/>
    <w:rPr>
      <w:rFonts w:ascii="Courier New" w:hAnsi="Courier New" w:cs="Courier New"/>
    </w:rPr>
  </w:style>
  <w:style w:type="character" w:customStyle="1" w:styleId="WWCharLFO10LVL6">
    <w:name w:val="WW_CharLFO10LVL6"/>
    <w:qFormat/>
    <w:rPr>
      <w:rFonts w:ascii="Wingdings" w:hAnsi="Wingdings"/>
    </w:rPr>
  </w:style>
  <w:style w:type="character" w:customStyle="1" w:styleId="WWCharLFO10LVL7">
    <w:name w:val="WW_CharLFO10LVL7"/>
    <w:qFormat/>
    <w:rPr>
      <w:rFonts w:ascii="Symbol" w:hAnsi="Symbol"/>
    </w:rPr>
  </w:style>
  <w:style w:type="character" w:customStyle="1" w:styleId="WWCharLFO10LVL8">
    <w:name w:val="WW_CharLFO10LVL8"/>
    <w:qFormat/>
    <w:rPr>
      <w:rFonts w:ascii="Courier New" w:hAnsi="Courier New" w:cs="Courier New"/>
    </w:rPr>
  </w:style>
  <w:style w:type="character" w:customStyle="1" w:styleId="WWCharLFO10LVL9">
    <w:name w:val="WW_CharLFO10LVL9"/>
    <w:qFormat/>
    <w:rPr>
      <w:rFonts w:ascii="Wingdings" w:hAnsi="Wingdings"/>
    </w:rPr>
  </w:style>
  <w:style w:type="character" w:customStyle="1" w:styleId="WWCharLFO11LVL1">
    <w:name w:val="WW_CharLFO11LVL1"/>
    <w:qFormat/>
    <w:rPr>
      <w:rFonts w:ascii="Times New Roman" w:eastAsia="Times New Roman" w:hAnsi="Times New Roman" w:cs="Times New Roman"/>
    </w:rPr>
  </w:style>
  <w:style w:type="character" w:customStyle="1" w:styleId="WWCharLFO11LVL2">
    <w:name w:val="WW_CharLFO11LVL2"/>
    <w:qFormat/>
    <w:rPr>
      <w:rFonts w:ascii="Courier New" w:hAnsi="Courier New" w:cs="Courier New"/>
    </w:rPr>
  </w:style>
  <w:style w:type="character" w:customStyle="1" w:styleId="WWCharLFO11LVL3">
    <w:name w:val="WW_CharLFO11LVL3"/>
    <w:qFormat/>
    <w:rPr>
      <w:rFonts w:ascii="Wingdings" w:hAnsi="Wingdings"/>
    </w:rPr>
  </w:style>
  <w:style w:type="character" w:customStyle="1" w:styleId="WWCharLFO11LVL4">
    <w:name w:val="WW_CharLFO11LVL4"/>
    <w:qFormat/>
    <w:rPr>
      <w:rFonts w:ascii="Symbol" w:hAnsi="Symbol"/>
    </w:rPr>
  </w:style>
  <w:style w:type="character" w:customStyle="1" w:styleId="WWCharLFO11LVL5">
    <w:name w:val="WW_CharLFO11LVL5"/>
    <w:qFormat/>
    <w:rPr>
      <w:rFonts w:ascii="Courier New" w:hAnsi="Courier New" w:cs="Courier New"/>
    </w:rPr>
  </w:style>
  <w:style w:type="character" w:customStyle="1" w:styleId="WWCharLFO11LVL6">
    <w:name w:val="WW_CharLFO11LVL6"/>
    <w:qFormat/>
    <w:rPr>
      <w:rFonts w:ascii="Wingdings" w:hAnsi="Wingdings"/>
    </w:rPr>
  </w:style>
  <w:style w:type="character" w:customStyle="1" w:styleId="WWCharLFO11LVL7">
    <w:name w:val="WW_CharLFO11LVL7"/>
    <w:qFormat/>
    <w:rPr>
      <w:rFonts w:ascii="Symbol" w:hAnsi="Symbol"/>
    </w:rPr>
  </w:style>
  <w:style w:type="character" w:customStyle="1" w:styleId="WWCharLFO11LVL8">
    <w:name w:val="WW_CharLFO11LVL8"/>
    <w:qFormat/>
    <w:rPr>
      <w:rFonts w:ascii="Courier New" w:hAnsi="Courier New" w:cs="Courier New"/>
    </w:rPr>
  </w:style>
  <w:style w:type="character" w:customStyle="1" w:styleId="WWCharLFO11LVL9">
    <w:name w:val="WW_CharLFO11LVL9"/>
    <w:qFormat/>
    <w:rPr>
      <w:rFonts w:ascii="Wingdings" w:hAnsi="Wingdings"/>
    </w:rPr>
  </w:style>
  <w:style w:type="character" w:customStyle="1" w:styleId="WWCharLFO13LVL1">
    <w:name w:val="WW_CharLFO13LVL1"/>
    <w:qFormat/>
    <w:rPr>
      <w:rFonts w:ascii="Symbol" w:hAnsi="Symbol"/>
    </w:rPr>
  </w:style>
  <w:style w:type="character" w:customStyle="1" w:styleId="WWCharLFO13LVL2">
    <w:name w:val="WW_CharLFO13LVL2"/>
    <w:qFormat/>
    <w:rPr>
      <w:rFonts w:ascii="Courier New" w:hAnsi="Courier New" w:cs="Courier New"/>
    </w:rPr>
  </w:style>
  <w:style w:type="character" w:customStyle="1" w:styleId="WWCharLFO13LVL3">
    <w:name w:val="WW_CharLFO13LVL3"/>
    <w:qFormat/>
    <w:rPr>
      <w:rFonts w:ascii="Wingdings" w:hAnsi="Wingdings"/>
    </w:rPr>
  </w:style>
  <w:style w:type="character" w:customStyle="1" w:styleId="WWCharLFO13LVL4">
    <w:name w:val="WW_CharLFO13LVL4"/>
    <w:qFormat/>
    <w:rPr>
      <w:rFonts w:ascii="Symbol" w:hAnsi="Symbol"/>
    </w:rPr>
  </w:style>
  <w:style w:type="character" w:customStyle="1" w:styleId="WWCharLFO13LVL5">
    <w:name w:val="WW_CharLFO13LVL5"/>
    <w:qFormat/>
    <w:rPr>
      <w:rFonts w:ascii="Courier New" w:hAnsi="Courier New" w:cs="Courier New"/>
    </w:rPr>
  </w:style>
  <w:style w:type="character" w:customStyle="1" w:styleId="WWCharLFO13LVL6">
    <w:name w:val="WW_CharLFO13LVL6"/>
    <w:qFormat/>
    <w:rPr>
      <w:rFonts w:ascii="Wingdings" w:hAnsi="Wingdings"/>
    </w:rPr>
  </w:style>
  <w:style w:type="character" w:customStyle="1" w:styleId="WWCharLFO13LVL7">
    <w:name w:val="WW_CharLFO13LVL7"/>
    <w:qFormat/>
    <w:rPr>
      <w:rFonts w:ascii="Symbol" w:hAnsi="Symbol"/>
    </w:rPr>
  </w:style>
  <w:style w:type="character" w:customStyle="1" w:styleId="WWCharLFO13LVL8">
    <w:name w:val="WW_CharLFO13LVL8"/>
    <w:qFormat/>
    <w:rPr>
      <w:rFonts w:ascii="Courier New" w:hAnsi="Courier New" w:cs="Courier New"/>
    </w:rPr>
  </w:style>
  <w:style w:type="character" w:customStyle="1" w:styleId="WWCharLFO13LVL9">
    <w:name w:val="WW_CharLFO13LVL9"/>
    <w:qFormat/>
    <w:rPr>
      <w:rFonts w:ascii="Wingdings" w:hAnsi="Wingdings"/>
    </w:rPr>
  </w:style>
  <w:style w:type="character" w:customStyle="1" w:styleId="WWCharLFO14LVL2">
    <w:name w:val="WW_CharLFO14LVL2"/>
    <w:qFormat/>
    <w:rPr>
      <w:rFonts w:ascii="Courier New" w:hAnsi="Courier New" w:cs="Courier New"/>
    </w:rPr>
  </w:style>
  <w:style w:type="character" w:customStyle="1" w:styleId="WWCharLFO14LVL3">
    <w:name w:val="WW_CharLFO14LVL3"/>
    <w:qFormat/>
    <w:rPr>
      <w:rFonts w:ascii="Wingdings" w:hAnsi="Wingdings"/>
    </w:rPr>
  </w:style>
  <w:style w:type="character" w:customStyle="1" w:styleId="WWCharLFO14LVL4">
    <w:name w:val="WW_CharLFO14LVL4"/>
    <w:qFormat/>
    <w:rPr>
      <w:rFonts w:ascii="Symbol" w:hAnsi="Symbol"/>
    </w:rPr>
  </w:style>
  <w:style w:type="character" w:customStyle="1" w:styleId="WWCharLFO14LVL5">
    <w:name w:val="WW_CharLFO14LVL5"/>
    <w:qFormat/>
    <w:rPr>
      <w:rFonts w:ascii="Courier New" w:hAnsi="Courier New" w:cs="Courier New"/>
    </w:rPr>
  </w:style>
  <w:style w:type="character" w:customStyle="1" w:styleId="WWCharLFO14LVL6">
    <w:name w:val="WW_CharLFO14LVL6"/>
    <w:qFormat/>
    <w:rPr>
      <w:rFonts w:ascii="Wingdings" w:hAnsi="Wingdings"/>
    </w:rPr>
  </w:style>
  <w:style w:type="character" w:customStyle="1" w:styleId="WWCharLFO14LVL7">
    <w:name w:val="WW_CharLFO14LVL7"/>
    <w:qFormat/>
    <w:rPr>
      <w:rFonts w:ascii="Symbol" w:hAnsi="Symbol"/>
    </w:rPr>
  </w:style>
  <w:style w:type="character" w:customStyle="1" w:styleId="WWCharLFO14LVL8">
    <w:name w:val="WW_CharLFO14LVL8"/>
    <w:qFormat/>
    <w:rPr>
      <w:rFonts w:ascii="Courier New" w:hAnsi="Courier New" w:cs="Courier New"/>
    </w:rPr>
  </w:style>
  <w:style w:type="character" w:customStyle="1" w:styleId="WWCharLFO14LVL9">
    <w:name w:val="WW_CharLFO14LVL9"/>
    <w:qFormat/>
    <w:rPr>
      <w:rFonts w:ascii="Wingdings" w:hAnsi="Wingdings"/>
    </w:rPr>
  </w:style>
  <w:style w:type="character" w:customStyle="1" w:styleId="WWCharLFO19LVL1">
    <w:name w:val="WW_CharLFO19LVL1"/>
    <w:qFormat/>
    <w:rPr>
      <w:rFonts w:ascii="Times New Roman" w:eastAsia="Times New Roman" w:hAnsi="Times New Roman" w:cs="Times New Roman"/>
    </w:rPr>
  </w:style>
  <w:style w:type="character" w:customStyle="1" w:styleId="WWCharLFO19LVL2">
    <w:name w:val="WW_CharLFO19LVL2"/>
    <w:qFormat/>
    <w:rPr>
      <w:rFonts w:ascii="Courier New" w:hAnsi="Courier New" w:cs="Courier New"/>
    </w:rPr>
  </w:style>
  <w:style w:type="character" w:customStyle="1" w:styleId="WWCharLFO19LVL3">
    <w:name w:val="WW_CharLFO19LVL3"/>
    <w:qFormat/>
    <w:rPr>
      <w:rFonts w:ascii="Wingdings" w:hAnsi="Wingdings"/>
    </w:rPr>
  </w:style>
  <w:style w:type="character" w:customStyle="1" w:styleId="WWCharLFO19LVL4">
    <w:name w:val="WW_CharLFO19LVL4"/>
    <w:qFormat/>
    <w:rPr>
      <w:rFonts w:ascii="Symbol" w:hAnsi="Symbol"/>
    </w:rPr>
  </w:style>
  <w:style w:type="character" w:customStyle="1" w:styleId="WWCharLFO19LVL5">
    <w:name w:val="WW_CharLFO19LVL5"/>
    <w:qFormat/>
    <w:rPr>
      <w:rFonts w:ascii="Courier New" w:hAnsi="Courier New" w:cs="Courier New"/>
    </w:rPr>
  </w:style>
  <w:style w:type="character" w:customStyle="1" w:styleId="WWCharLFO19LVL6">
    <w:name w:val="WW_CharLFO19LVL6"/>
    <w:qFormat/>
    <w:rPr>
      <w:rFonts w:ascii="Wingdings" w:hAnsi="Wingdings"/>
    </w:rPr>
  </w:style>
  <w:style w:type="character" w:customStyle="1" w:styleId="WWCharLFO19LVL7">
    <w:name w:val="WW_CharLFO19LVL7"/>
    <w:qFormat/>
    <w:rPr>
      <w:rFonts w:ascii="Symbol" w:hAnsi="Symbol"/>
    </w:rPr>
  </w:style>
  <w:style w:type="character" w:customStyle="1" w:styleId="WWCharLFO19LVL8">
    <w:name w:val="WW_CharLFO19LVL8"/>
    <w:qFormat/>
    <w:rPr>
      <w:rFonts w:ascii="Courier New" w:hAnsi="Courier New" w:cs="Courier New"/>
    </w:rPr>
  </w:style>
  <w:style w:type="character" w:customStyle="1" w:styleId="WWCharLFO19LVL9">
    <w:name w:val="WW_CharLFO19LVL9"/>
    <w:qFormat/>
    <w:rPr>
      <w:rFonts w:ascii="Wingdings" w:hAnsi="Wingdings"/>
    </w:rPr>
  </w:style>
  <w:style w:type="character" w:customStyle="1" w:styleId="WWCharLFO20LVL1">
    <w:name w:val="WW_CharLFO20LVL1"/>
    <w:qFormat/>
    <w:rPr>
      <w:rFonts w:ascii="Symbol" w:hAnsi="Symbol"/>
    </w:rPr>
  </w:style>
  <w:style w:type="character" w:customStyle="1" w:styleId="WWCharLFO20LVL2">
    <w:name w:val="WW_CharLFO20LVL2"/>
    <w:qFormat/>
    <w:rPr>
      <w:rFonts w:ascii="Courier New" w:hAnsi="Courier New" w:cs="Courier New"/>
    </w:rPr>
  </w:style>
  <w:style w:type="character" w:customStyle="1" w:styleId="WWCharLFO20LVL3">
    <w:name w:val="WW_CharLFO20LVL3"/>
    <w:qFormat/>
    <w:rPr>
      <w:rFonts w:ascii="Wingdings" w:hAnsi="Wingdings"/>
    </w:rPr>
  </w:style>
  <w:style w:type="character" w:customStyle="1" w:styleId="WWCharLFO20LVL4">
    <w:name w:val="WW_CharLFO20LVL4"/>
    <w:qFormat/>
    <w:rPr>
      <w:rFonts w:ascii="Symbol" w:hAnsi="Symbol"/>
    </w:rPr>
  </w:style>
  <w:style w:type="character" w:customStyle="1" w:styleId="WWCharLFO20LVL5">
    <w:name w:val="WW_CharLFO20LVL5"/>
    <w:qFormat/>
    <w:rPr>
      <w:rFonts w:ascii="Courier New" w:hAnsi="Courier New" w:cs="Courier New"/>
    </w:rPr>
  </w:style>
  <w:style w:type="character" w:customStyle="1" w:styleId="WWCharLFO20LVL6">
    <w:name w:val="WW_CharLFO20LVL6"/>
    <w:qFormat/>
    <w:rPr>
      <w:rFonts w:ascii="Wingdings" w:hAnsi="Wingdings"/>
    </w:rPr>
  </w:style>
  <w:style w:type="character" w:customStyle="1" w:styleId="WWCharLFO20LVL7">
    <w:name w:val="WW_CharLFO20LVL7"/>
    <w:qFormat/>
    <w:rPr>
      <w:rFonts w:ascii="Symbol" w:hAnsi="Symbol"/>
    </w:rPr>
  </w:style>
  <w:style w:type="character" w:customStyle="1" w:styleId="WWCharLFO20LVL8">
    <w:name w:val="WW_CharLFO20LVL8"/>
    <w:qFormat/>
    <w:rPr>
      <w:rFonts w:ascii="Courier New" w:hAnsi="Courier New" w:cs="Courier New"/>
    </w:rPr>
  </w:style>
  <w:style w:type="character" w:customStyle="1" w:styleId="WWCharLFO20LVL9">
    <w:name w:val="WW_CharLFO20LVL9"/>
    <w:qFormat/>
    <w:rPr>
      <w:rFonts w:ascii="Wingdings" w:hAnsi="Wingdings"/>
    </w:rPr>
  </w:style>
  <w:style w:type="character" w:customStyle="1" w:styleId="WWCharLFO21LVL1">
    <w:name w:val="WW_CharLFO21LVL1"/>
    <w:qFormat/>
    <w:rPr>
      <w:rFonts w:ascii="Symbol" w:hAnsi="Symbol"/>
    </w:rPr>
  </w:style>
  <w:style w:type="character" w:customStyle="1" w:styleId="WWCharLFO21LVL2">
    <w:name w:val="WW_CharLFO21LVL2"/>
    <w:qFormat/>
    <w:rPr>
      <w:rFonts w:ascii="Courier New" w:hAnsi="Courier New" w:cs="Symbol"/>
    </w:rPr>
  </w:style>
  <w:style w:type="character" w:customStyle="1" w:styleId="WWCharLFO21LVL3">
    <w:name w:val="WW_CharLFO21LVL3"/>
    <w:qFormat/>
    <w:rPr>
      <w:rFonts w:ascii="Wingdings" w:hAnsi="Wingdings"/>
    </w:rPr>
  </w:style>
  <w:style w:type="character" w:customStyle="1" w:styleId="WWCharLFO21LVL4">
    <w:name w:val="WW_CharLFO21LVL4"/>
    <w:qFormat/>
    <w:rPr>
      <w:rFonts w:ascii="Symbol" w:hAnsi="Symbol"/>
    </w:rPr>
  </w:style>
  <w:style w:type="character" w:customStyle="1" w:styleId="WWCharLFO21LVL5">
    <w:name w:val="WW_CharLFO21LVL5"/>
    <w:qFormat/>
    <w:rPr>
      <w:rFonts w:ascii="Courier New" w:hAnsi="Courier New" w:cs="Symbol"/>
    </w:rPr>
  </w:style>
  <w:style w:type="character" w:customStyle="1" w:styleId="WWCharLFO21LVL6">
    <w:name w:val="WW_CharLFO21LVL6"/>
    <w:qFormat/>
    <w:rPr>
      <w:rFonts w:ascii="Wingdings" w:hAnsi="Wingdings"/>
    </w:rPr>
  </w:style>
  <w:style w:type="character" w:customStyle="1" w:styleId="WWCharLFO21LVL7">
    <w:name w:val="WW_CharLFO21LVL7"/>
    <w:qFormat/>
    <w:rPr>
      <w:rFonts w:ascii="Symbol" w:hAnsi="Symbol"/>
    </w:rPr>
  </w:style>
  <w:style w:type="character" w:customStyle="1" w:styleId="WWCharLFO21LVL8">
    <w:name w:val="WW_CharLFO21LVL8"/>
    <w:qFormat/>
    <w:rPr>
      <w:rFonts w:ascii="Courier New" w:hAnsi="Courier New" w:cs="Symbol"/>
    </w:rPr>
  </w:style>
  <w:style w:type="character" w:customStyle="1" w:styleId="WWCharLFO21LVL9">
    <w:name w:val="WW_CharLFO21LVL9"/>
    <w:qFormat/>
    <w:rPr>
      <w:rFonts w:ascii="Wingdings" w:hAnsi="Wingdings"/>
    </w:rPr>
  </w:style>
  <w:style w:type="character" w:customStyle="1" w:styleId="WWCharLFO22LVL1">
    <w:name w:val="WW_CharLFO22LVL1"/>
    <w:qFormat/>
    <w:rPr>
      <w:rFonts w:ascii="Symbol" w:hAnsi="Symbol"/>
    </w:rPr>
  </w:style>
  <w:style w:type="character" w:customStyle="1" w:styleId="WWCharLFO22LVL2">
    <w:name w:val="WW_CharLFO22LVL2"/>
    <w:qFormat/>
    <w:rPr>
      <w:rFonts w:ascii="Courier New" w:hAnsi="Courier New" w:cs="Courier New"/>
    </w:rPr>
  </w:style>
  <w:style w:type="character" w:customStyle="1" w:styleId="WWCharLFO22LVL3">
    <w:name w:val="WW_CharLFO22LVL3"/>
    <w:qFormat/>
    <w:rPr>
      <w:rFonts w:ascii="Wingdings" w:hAnsi="Wingdings"/>
    </w:rPr>
  </w:style>
  <w:style w:type="character" w:customStyle="1" w:styleId="WWCharLFO22LVL4">
    <w:name w:val="WW_CharLFO22LVL4"/>
    <w:qFormat/>
    <w:rPr>
      <w:rFonts w:ascii="Symbol" w:hAnsi="Symbol"/>
    </w:rPr>
  </w:style>
  <w:style w:type="character" w:customStyle="1" w:styleId="WWCharLFO22LVL5">
    <w:name w:val="WW_CharLFO22LVL5"/>
    <w:qFormat/>
    <w:rPr>
      <w:rFonts w:ascii="Courier New" w:hAnsi="Courier New" w:cs="Courier New"/>
    </w:rPr>
  </w:style>
  <w:style w:type="character" w:customStyle="1" w:styleId="WWCharLFO22LVL6">
    <w:name w:val="WW_CharLFO22LVL6"/>
    <w:qFormat/>
    <w:rPr>
      <w:rFonts w:ascii="Wingdings" w:hAnsi="Wingdings"/>
    </w:rPr>
  </w:style>
  <w:style w:type="character" w:customStyle="1" w:styleId="WWCharLFO22LVL7">
    <w:name w:val="WW_CharLFO22LVL7"/>
    <w:qFormat/>
    <w:rPr>
      <w:rFonts w:ascii="Symbol" w:hAnsi="Symbol"/>
    </w:rPr>
  </w:style>
  <w:style w:type="character" w:customStyle="1" w:styleId="WWCharLFO22LVL8">
    <w:name w:val="WW_CharLFO22LVL8"/>
    <w:qFormat/>
    <w:rPr>
      <w:rFonts w:ascii="Courier New" w:hAnsi="Courier New" w:cs="Courier New"/>
    </w:rPr>
  </w:style>
  <w:style w:type="character" w:customStyle="1" w:styleId="WWCharLFO22LVL9">
    <w:name w:val="WW_CharLFO22LVL9"/>
    <w:qFormat/>
    <w:rPr>
      <w:rFonts w:ascii="Wingdings" w:hAnsi="Wingdings"/>
    </w:rPr>
  </w:style>
  <w:style w:type="character" w:customStyle="1" w:styleId="WWCharLFO23LVL1">
    <w:name w:val="WW_CharLFO23LVL1"/>
    <w:qFormat/>
    <w:rPr>
      <w:rFonts w:ascii="Symbol" w:hAnsi="Symbol"/>
    </w:rPr>
  </w:style>
  <w:style w:type="character" w:customStyle="1" w:styleId="WWCharLFO23LVL2">
    <w:name w:val="WW_CharLFO23LVL2"/>
    <w:qFormat/>
    <w:rPr>
      <w:rFonts w:ascii="Courier New" w:hAnsi="Courier New" w:cs="Courier New"/>
    </w:rPr>
  </w:style>
  <w:style w:type="character" w:customStyle="1" w:styleId="WWCharLFO23LVL3">
    <w:name w:val="WW_CharLFO23LVL3"/>
    <w:qFormat/>
    <w:rPr>
      <w:rFonts w:ascii="Wingdings" w:hAnsi="Wingdings"/>
    </w:rPr>
  </w:style>
  <w:style w:type="character" w:customStyle="1" w:styleId="WWCharLFO23LVL4">
    <w:name w:val="WW_CharLFO23LVL4"/>
    <w:qFormat/>
    <w:rPr>
      <w:rFonts w:ascii="Symbol" w:hAnsi="Symbol"/>
    </w:rPr>
  </w:style>
  <w:style w:type="character" w:customStyle="1" w:styleId="WWCharLFO23LVL5">
    <w:name w:val="WW_CharLFO23LVL5"/>
    <w:qFormat/>
    <w:rPr>
      <w:rFonts w:ascii="Courier New" w:hAnsi="Courier New" w:cs="Courier New"/>
    </w:rPr>
  </w:style>
  <w:style w:type="character" w:customStyle="1" w:styleId="WWCharLFO23LVL6">
    <w:name w:val="WW_CharLFO23LVL6"/>
    <w:qFormat/>
    <w:rPr>
      <w:rFonts w:ascii="Wingdings" w:hAnsi="Wingdings"/>
    </w:rPr>
  </w:style>
  <w:style w:type="character" w:customStyle="1" w:styleId="WWCharLFO23LVL7">
    <w:name w:val="WW_CharLFO23LVL7"/>
    <w:qFormat/>
    <w:rPr>
      <w:rFonts w:ascii="Symbol" w:hAnsi="Symbol"/>
    </w:rPr>
  </w:style>
  <w:style w:type="character" w:customStyle="1" w:styleId="WWCharLFO23LVL8">
    <w:name w:val="WW_CharLFO23LVL8"/>
    <w:qFormat/>
    <w:rPr>
      <w:rFonts w:ascii="Courier New" w:hAnsi="Courier New" w:cs="Courier New"/>
    </w:rPr>
  </w:style>
  <w:style w:type="character" w:customStyle="1" w:styleId="WWCharLFO23LVL9">
    <w:name w:val="WW_CharLFO23LVL9"/>
    <w:qFormat/>
    <w:rPr>
      <w:rFonts w:ascii="Wingdings" w:hAnsi="Wingdings"/>
    </w:rPr>
  </w:style>
  <w:style w:type="character" w:customStyle="1" w:styleId="WWCharLFO24LVL1">
    <w:name w:val="WW_CharLFO24LVL1"/>
    <w:qFormat/>
    <w:rPr>
      <w:rFonts w:ascii="Times New Roman" w:eastAsia="Times New Roman" w:hAnsi="Times New Roman" w:cs="Times New Roman"/>
      <w:b w:val="0"/>
    </w:rPr>
  </w:style>
  <w:style w:type="character" w:customStyle="1" w:styleId="WWCharLFO24LVL2">
    <w:name w:val="WW_CharLFO24LVL2"/>
    <w:qFormat/>
    <w:rPr>
      <w:rFonts w:ascii="Courier New" w:hAnsi="Courier New" w:cs="Courier New"/>
    </w:rPr>
  </w:style>
  <w:style w:type="character" w:customStyle="1" w:styleId="WWCharLFO24LVL3">
    <w:name w:val="WW_CharLFO24LVL3"/>
    <w:qFormat/>
    <w:rPr>
      <w:rFonts w:ascii="Wingdings" w:hAnsi="Wingdings"/>
    </w:rPr>
  </w:style>
  <w:style w:type="character" w:customStyle="1" w:styleId="WWCharLFO24LVL4">
    <w:name w:val="WW_CharLFO24LVL4"/>
    <w:qFormat/>
    <w:rPr>
      <w:rFonts w:ascii="Symbol" w:hAnsi="Symbol"/>
    </w:rPr>
  </w:style>
  <w:style w:type="character" w:customStyle="1" w:styleId="WWCharLFO24LVL5">
    <w:name w:val="WW_CharLFO24LVL5"/>
    <w:qFormat/>
    <w:rPr>
      <w:rFonts w:ascii="Courier New" w:hAnsi="Courier New" w:cs="Courier New"/>
    </w:rPr>
  </w:style>
  <w:style w:type="character" w:customStyle="1" w:styleId="WWCharLFO24LVL6">
    <w:name w:val="WW_CharLFO24LVL6"/>
    <w:qFormat/>
    <w:rPr>
      <w:rFonts w:ascii="Wingdings" w:hAnsi="Wingdings"/>
    </w:rPr>
  </w:style>
  <w:style w:type="character" w:customStyle="1" w:styleId="WWCharLFO24LVL7">
    <w:name w:val="WW_CharLFO24LVL7"/>
    <w:qFormat/>
    <w:rPr>
      <w:rFonts w:ascii="Symbol" w:hAnsi="Symbol"/>
    </w:rPr>
  </w:style>
  <w:style w:type="character" w:customStyle="1" w:styleId="WWCharLFO24LVL8">
    <w:name w:val="WW_CharLFO24LVL8"/>
    <w:qFormat/>
    <w:rPr>
      <w:rFonts w:ascii="Courier New" w:hAnsi="Courier New" w:cs="Courier New"/>
    </w:rPr>
  </w:style>
  <w:style w:type="character" w:customStyle="1" w:styleId="WWCharLFO24LVL9">
    <w:name w:val="WW_CharLFO24LVL9"/>
    <w:qFormat/>
    <w:rPr>
      <w:rFonts w:ascii="Wingdings" w:hAnsi="Wingdings"/>
    </w:rPr>
  </w:style>
  <w:style w:type="character" w:customStyle="1" w:styleId="WWCharLFO25LVL1">
    <w:name w:val="WW_CharLFO25LVL1"/>
    <w:qFormat/>
    <w:rPr>
      <w:rFonts w:ascii="Times New Roman" w:eastAsia="Times New Roman" w:hAnsi="Times New Roman" w:cs="Times New Roman"/>
      <w:b w:val="0"/>
    </w:rPr>
  </w:style>
  <w:style w:type="character" w:customStyle="1" w:styleId="WWCharLFO25LVL2">
    <w:name w:val="WW_CharLFO25LVL2"/>
    <w:qFormat/>
    <w:rPr>
      <w:rFonts w:ascii="Courier New" w:hAnsi="Courier New" w:cs="Courier New"/>
    </w:rPr>
  </w:style>
  <w:style w:type="character" w:customStyle="1" w:styleId="WWCharLFO25LVL3">
    <w:name w:val="WW_CharLFO25LVL3"/>
    <w:qFormat/>
    <w:rPr>
      <w:rFonts w:ascii="Wingdings" w:hAnsi="Wingdings"/>
    </w:rPr>
  </w:style>
  <w:style w:type="character" w:customStyle="1" w:styleId="WWCharLFO25LVL4">
    <w:name w:val="WW_CharLFO25LVL4"/>
    <w:qFormat/>
    <w:rPr>
      <w:rFonts w:ascii="Symbol" w:hAnsi="Symbol"/>
    </w:rPr>
  </w:style>
  <w:style w:type="character" w:customStyle="1" w:styleId="WWCharLFO25LVL5">
    <w:name w:val="WW_CharLFO25LVL5"/>
    <w:qFormat/>
    <w:rPr>
      <w:rFonts w:ascii="Courier New" w:hAnsi="Courier New" w:cs="Courier New"/>
    </w:rPr>
  </w:style>
  <w:style w:type="character" w:customStyle="1" w:styleId="WWCharLFO25LVL6">
    <w:name w:val="WW_CharLFO25LVL6"/>
    <w:qFormat/>
    <w:rPr>
      <w:rFonts w:ascii="Wingdings" w:hAnsi="Wingdings"/>
    </w:rPr>
  </w:style>
  <w:style w:type="character" w:customStyle="1" w:styleId="WWCharLFO25LVL7">
    <w:name w:val="WW_CharLFO25LVL7"/>
    <w:qFormat/>
    <w:rPr>
      <w:rFonts w:ascii="Symbol" w:hAnsi="Symbol"/>
    </w:rPr>
  </w:style>
  <w:style w:type="character" w:customStyle="1" w:styleId="WWCharLFO25LVL8">
    <w:name w:val="WW_CharLFO25LVL8"/>
    <w:qFormat/>
    <w:rPr>
      <w:rFonts w:ascii="Courier New" w:hAnsi="Courier New" w:cs="Courier New"/>
    </w:rPr>
  </w:style>
  <w:style w:type="character" w:customStyle="1" w:styleId="WWCharLFO25LVL9">
    <w:name w:val="WW_CharLFO25LVL9"/>
    <w:qFormat/>
    <w:rPr>
      <w:rFonts w:ascii="Wingdings" w:hAnsi="Wingdings"/>
    </w:rPr>
  </w:style>
  <w:style w:type="character" w:customStyle="1" w:styleId="WWCharLFO26LVL1">
    <w:name w:val="WW_CharLFO26LVL1"/>
    <w:qFormat/>
    <w:rPr>
      <w:rFonts w:ascii="Symbol" w:hAnsi="Symbol"/>
    </w:rPr>
  </w:style>
  <w:style w:type="character" w:customStyle="1" w:styleId="WWCharLFO26LVL2">
    <w:name w:val="WW_CharLFO26LVL2"/>
    <w:qFormat/>
    <w:rPr>
      <w:rFonts w:ascii="Courier New" w:hAnsi="Courier New" w:cs="Courier New"/>
    </w:rPr>
  </w:style>
  <w:style w:type="character" w:customStyle="1" w:styleId="WWCharLFO26LVL3">
    <w:name w:val="WW_CharLFO26LVL3"/>
    <w:qFormat/>
    <w:rPr>
      <w:rFonts w:ascii="Wingdings" w:hAnsi="Wingdings"/>
    </w:rPr>
  </w:style>
  <w:style w:type="character" w:customStyle="1" w:styleId="WWCharLFO26LVL4">
    <w:name w:val="WW_CharLFO26LVL4"/>
    <w:qFormat/>
    <w:rPr>
      <w:rFonts w:ascii="Symbol" w:hAnsi="Symbol"/>
    </w:rPr>
  </w:style>
  <w:style w:type="character" w:customStyle="1" w:styleId="WWCharLFO26LVL5">
    <w:name w:val="WW_CharLFO26LVL5"/>
    <w:qFormat/>
    <w:rPr>
      <w:rFonts w:ascii="Courier New" w:hAnsi="Courier New" w:cs="Courier New"/>
    </w:rPr>
  </w:style>
  <w:style w:type="character" w:customStyle="1" w:styleId="WWCharLFO26LVL6">
    <w:name w:val="WW_CharLFO26LVL6"/>
    <w:qFormat/>
    <w:rPr>
      <w:rFonts w:ascii="Wingdings" w:hAnsi="Wingdings"/>
    </w:rPr>
  </w:style>
  <w:style w:type="character" w:customStyle="1" w:styleId="WWCharLFO26LVL7">
    <w:name w:val="WW_CharLFO26LVL7"/>
    <w:qFormat/>
    <w:rPr>
      <w:rFonts w:ascii="Symbol" w:hAnsi="Symbol"/>
    </w:rPr>
  </w:style>
  <w:style w:type="character" w:customStyle="1" w:styleId="WWCharLFO26LVL8">
    <w:name w:val="WW_CharLFO26LVL8"/>
    <w:qFormat/>
    <w:rPr>
      <w:rFonts w:ascii="Courier New" w:hAnsi="Courier New" w:cs="Courier New"/>
    </w:rPr>
  </w:style>
  <w:style w:type="character" w:customStyle="1" w:styleId="WWCharLFO26LVL9">
    <w:name w:val="WW_CharLFO26LVL9"/>
    <w:qFormat/>
    <w:rPr>
      <w:rFonts w:ascii="Wingdings" w:hAnsi="Wingdings"/>
    </w:rPr>
  </w:style>
  <w:style w:type="character" w:customStyle="1" w:styleId="WWCharLFO27LVL1">
    <w:name w:val="WW_CharLFO27LVL1"/>
    <w:qFormat/>
    <w:rPr>
      <w:rFonts w:ascii="Symbol" w:hAnsi="Symbol"/>
    </w:rPr>
  </w:style>
  <w:style w:type="character" w:customStyle="1" w:styleId="WWCharLFO27LVL2">
    <w:name w:val="WW_CharLFO27LVL2"/>
    <w:qFormat/>
    <w:rPr>
      <w:rFonts w:ascii="Courier New" w:hAnsi="Courier New" w:cs="Courier New"/>
    </w:rPr>
  </w:style>
  <w:style w:type="character" w:customStyle="1" w:styleId="WWCharLFO27LVL3">
    <w:name w:val="WW_CharLFO27LVL3"/>
    <w:qFormat/>
    <w:rPr>
      <w:rFonts w:ascii="Wingdings" w:hAnsi="Wingdings"/>
    </w:rPr>
  </w:style>
  <w:style w:type="character" w:customStyle="1" w:styleId="WWCharLFO27LVL4">
    <w:name w:val="WW_CharLFO27LVL4"/>
    <w:qFormat/>
    <w:rPr>
      <w:rFonts w:ascii="Symbol" w:hAnsi="Symbol"/>
    </w:rPr>
  </w:style>
  <w:style w:type="character" w:customStyle="1" w:styleId="WWCharLFO27LVL5">
    <w:name w:val="WW_CharLFO27LVL5"/>
    <w:qFormat/>
    <w:rPr>
      <w:rFonts w:ascii="Courier New" w:hAnsi="Courier New" w:cs="Courier New"/>
    </w:rPr>
  </w:style>
  <w:style w:type="character" w:customStyle="1" w:styleId="WWCharLFO27LVL6">
    <w:name w:val="WW_CharLFO27LVL6"/>
    <w:qFormat/>
    <w:rPr>
      <w:rFonts w:ascii="Wingdings" w:hAnsi="Wingdings"/>
    </w:rPr>
  </w:style>
  <w:style w:type="character" w:customStyle="1" w:styleId="WWCharLFO27LVL7">
    <w:name w:val="WW_CharLFO27LVL7"/>
    <w:qFormat/>
    <w:rPr>
      <w:rFonts w:ascii="Symbol" w:hAnsi="Symbol"/>
    </w:rPr>
  </w:style>
  <w:style w:type="character" w:customStyle="1" w:styleId="WWCharLFO27LVL8">
    <w:name w:val="WW_CharLFO27LVL8"/>
    <w:qFormat/>
    <w:rPr>
      <w:rFonts w:ascii="Courier New" w:hAnsi="Courier New" w:cs="Courier New"/>
    </w:rPr>
  </w:style>
  <w:style w:type="character" w:customStyle="1" w:styleId="WWCharLFO27LVL9">
    <w:name w:val="WW_CharLFO27LVL9"/>
    <w:qFormat/>
    <w:rPr>
      <w:rFonts w:ascii="Wingdings" w:hAnsi="Wingdings"/>
    </w:rPr>
  </w:style>
  <w:style w:type="character" w:customStyle="1" w:styleId="WWCharLFO28LVL1">
    <w:name w:val="WW_CharLFO28LVL1"/>
    <w:qFormat/>
    <w:rPr>
      <w:rFonts w:ascii="Symbol" w:hAnsi="Symbol"/>
    </w:rPr>
  </w:style>
  <w:style w:type="character" w:customStyle="1" w:styleId="WWCharLFO28LVL2">
    <w:name w:val="WW_CharLFO28LVL2"/>
    <w:qFormat/>
    <w:rPr>
      <w:rFonts w:ascii="Courier New" w:hAnsi="Courier New" w:cs="Courier New"/>
    </w:rPr>
  </w:style>
  <w:style w:type="character" w:customStyle="1" w:styleId="WWCharLFO28LVL3">
    <w:name w:val="WW_CharLFO28LVL3"/>
    <w:qFormat/>
    <w:rPr>
      <w:rFonts w:ascii="Wingdings" w:hAnsi="Wingdings"/>
    </w:rPr>
  </w:style>
  <w:style w:type="character" w:customStyle="1" w:styleId="WWCharLFO28LVL4">
    <w:name w:val="WW_CharLFO28LVL4"/>
    <w:qFormat/>
    <w:rPr>
      <w:rFonts w:ascii="Symbol" w:hAnsi="Symbol"/>
    </w:rPr>
  </w:style>
  <w:style w:type="character" w:customStyle="1" w:styleId="WWCharLFO28LVL5">
    <w:name w:val="WW_CharLFO28LVL5"/>
    <w:qFormat/>
    <w:rPr>
      <w:rFonts w:ascii="Courier New" w:hAnsi="Courier New" w:cs="Courier New"/>
    </w:rPr>
  </w:style>
  <w:style w:type="character" w:customStyle="1" w:styleId="WWCharLFO28LVL6">
    <w:name w:val="WW_CharLFO28LVL6"/>
    <w:qFormat/>
    <w:rPr>
      <w:rFonts w:ascii="Wingdings" w:hAnsi="Wingdings"/>
    </w:rPr>
  </w:style>
  <w:style w:type="character" w:customStyle="1" w:styleId="WWCharLFO28LVL7">
    <w:name w:val="WW_CharLFO28LVL7"/>
    <w:qFormat/>
    <w:rPr>
      <w:rFonts w:ascii="Symbol" w:hAnsi="Symbol"/>
    </w:rPr>
  </w:style>
  <w:style w:type="character" w:customStyle="1" w:styleId="WWCharLFO28LVL8">
    <w:name w:val="WW_CharLFO28LVL8"/>
    <w:qFormat/>
    <w:rPr>
      <w:rFonts w:ascii="Courier New" w:hAnsi="Courier New" w:cs="Courier New"/>
    </w:rPr>
  </w:style>
  <w:style w:type="character" w:customStyle="1" w:styleId="WWCharLFO28LVL9">
    <w:name w:val="WW_CharLFO28LVL9"/>
    <w:qFormat/>
    <w:rPr>
      <w:rFonts w:ascii="Wingdings" w:hAnsi="Wingdings"/>
    </w:rPr>
  </w:style>
  <w:style w:type="character" w:customStyle="1" w:styleId="WWCharLFO29LVL1">
    <w:name w:val="WW_CharLFO29LVL1"/>
    <w:qFormat/>
    <w:rPr>
      <w:rFonts w:ascii="Symbol" w:hAnsi="Symbol"/>
    </w:rPr>
  </w:style>
  <w:style w:type="character" w:customStyle="1" w:styleId="WWCharLFO29LVL2">
    <w:name w:val="WW_CharLFO29LVL2"/>
    <w:qFormat/>
    <w:rPr>
      <w:rFonts w:ascii="Courier New" w:hAnsi="Courier New" w:cs="Courier New"/>
    </w:rPr>
  </w:style>
  <w:style w:type="character" w:customStyle="1" w:styleId="WWCharLFO29LVL3">
    <w:name w:val="WW_CharLFO29LVL3"/>
    <w:qFormat/>
    <w:rPr>
      <w:rFonts w:ascii="Wingdings" w:hAnsi="Wingdings"/>
    </w:rPr>
  </w:style>
  <w:style w:type="character" w:customStyle="1" w:styleId="WWCharLFO29LVL4">
    <w:name w:val="WW_CharLFO29LVL4"/>
    <w:qFormat/>
    <w:rPr>
      <w:rFonts w:ascii="Symbol" w:hAnsi="Symbol"/>
    </w:rPr>
  </w:style>
  <w:style w:type="character" w:customStyle="1" w:styleId="WWCharLFO29LVL5">
    <w:name w:val="WW_CharLFO29LVL5"/>
    <w:qFormat/>
    <w:rPr>
      <w:rFonts w:ascii="Courier New" w:hAnsi="Courier New" w:cs="Courier New"/>
    </w:rPr>
  </w:style>
  <w:style w:type="character" w:customStyle="1" w:styleId="WWCharLFO29LVL6">
    <w:name w:val="WW_CharLFO29LVL6"/>
    <w:qFormat/>
    <w:rPr>
      <w:rFonts w:ascii="Wingdings" w:hAnsi="Wingdings"/>
    </w:rPr>
  </w:style>
  <w:style w:type="character" w:customStyle="1" w:styleId="WWCharLFO29LVL7">
    <w:name w:val="WW_CharLFO29LVL7"/>
    <w:qFormat/>
    <w:rPr>
      <w:rFonts w:ascii="Symbol" w:hAnsi="Symbol"/>
    </w:rPr>
  </w:style>
  <w:style w:type="character" w:customStyle="1" w:styleId="WWCharLFO29LVL8">
    <w:name w:val="WW_CharLFO29LVL8"/>
    <w:qFormat/>
    <w:rPr>
      <w:rFonts w:ascii="Courier New" w:hAnsi="Courier New" w:cs="Courier New"/>
    </w:rPr>
  </w:style>
  <w:style w:type="character" w:customStyle="1" w:styleId="WWCharLFO29LVL9">
    <w:name w:val="WW_CharLFO29LVL9"/>
    <w:qFormat/>
    <w:rPr>
      <w:rFonts w:ascii="Wingdings" w:hAnsi="Wingdings"/>
    </w:rPr>
  </w:style>
  <w:style w:type="character" w:customStyle="1" w:styleId="WWCharLFO30LVL1">
    <w:name w:val="WW_CharLFO30LVL1"/>
    <w:qFormat/>
    <w:rPr>
      <w:rFonts w:ascii="Symbol" w:hAnsi="Symbol"/>
    </w:rPr>
  </w:style>
  <w:style w:type="character" w:customStyle="1" w:styleId="WWCharLFO30LVL2">
    <w:name w:val="WW_CharLFO30LVL2"/>
    <w:qFormat/>
    <w:rPr>
      <w:rFonts w:ascii="Courier New" w:hAnsi="Courier New" w:cs="Courier New"/>
    </w:rPr>
  </w:style>
  <w:style w:type="character" w:customStyle="1" w:styleId="WWCharLFO30LVL3">
    <w:name w:val="WW_CharLFO30LVL3"/>
    <w:qFormat/>
    <w:rPr>
      <w:rFonts w:ascii="Wingdings" w:hAnsi="Wingdings"/>
    </w:rPr>
  </w:style>
  <w:style w:type="character" w:customStyle="1" w:styleId="WWCharLFO30LVL4">
    <w:name w:val="WW_CharLFO30LVL4"/>
    <w:qFormat/>
    <w:rPr>
      <w:rFonts w:ascii="Symbol" w:hAnsi="Symbol"/>
    </w:rPr>
  </w:style>
  <w:style w:type="character" w:customStyle="1" w:styleId="WWCharLFO30LVL5">
    <w:name w:val="WW_CharLFO30LVL5"/>
    <w:qFormat/>
    <w:rPr>
      <w:rFonts w:ascii="Courier New" w:hAnsi="Courier New" w:cs="Courier New"/>
    </w:rPr>
  </w:style>
  <w:style w:type="character" w:customStyle="1" w:styleId="WWCharLFO30LVL6">
    <w:name w:val="WW_CharLFO30LVL6"/>
    <w:qFormat/>
    <w:rPr>
      <w:rFonts w:ascii="Wingdings" w:hAnsi="Wingdings"/>
    </w:rPr>
  </w:style>
  <w:style w:type="character" w:customStyle="1" w:styleId="WWCharLFO30LVL7">
    <w:name w:val="WW_CharLFO30LVL7"/>
    <w:qFormat/>
    <w:rPr>
      <w:rFonts w:ascii="Symbol" w:hAnsi="Symbol"/>
    </w:rPr>
  </w:style>
  <w:style w:type="character" w:customStyle="1" w:styleId="WWCharLFO30LVL8">
    <w:name w:val="WW_CharLFO30LVL8"/>
    <w:qFormat/>
    <w:rPr>
      <w:rFonts w:ascii="Courier New" w:hAnsi="Courier New" w:cs="Courier New"/>
    </w:rPr>
  </w:style>
  <w:style w:type="character" w:customStyle="1" w:styleId="WWCharLFO30LVL9">
    <w:name w:val="WW_CharLFO30LVL9"/>
    <w:qFormat/>
    <w:rPr>
      <w:rFonts w:ascii="Wingdings" w:hAnsi="Wingdings"/>
    </w:rPr>
  </w:style>
  <w:style w:type="character" w:customStyle="1" w:styleId="WWCharLFO31LVL1">
    <w:name w:val="WW_CharLFO31LVL1"/>
    <w:qFormat/>
    <w:rPr>
      <w:rFonts w:ascii="Symbol" w:hAnsi="Symbol"/>
    </w:rPr>
  </w:style>
  <w:style w:type="character" w:customStyle="1" w:styleId="WWCharLFO31LVL2">
    <w:name w:val="WW_CharLFO31LVL2"/>
    <w:qFormat/>
    <w:rPr>
      <w:rFonts w:ascii="Courier New" w:hAnsi="Courier New" w:cs="Courier New"/>
    </w:rPr>
  </w:style>
  <w:style w:type="character" w:customStyle="1" w:styleId="WWCharLFO31LVL3">
    <w:name w:val="WW_CharLFO31LVL3"/>
    <w:qFormat/>
    <w:rPr>
      <w:rFonts w:ascii="Wingdings" w:hAnsi="Wingdings"/>
    </w:rPr>
  </w:style>
  <w:style w:type="character" w:customStyle="1" w:styleId="WWCharLFO31LVL4">
    <w:name w:val="WW_CharLFO31LVL4"/>
    <w:qFormat/>
    <w:rPr>
      <w:rFonts w:ascii="Symbol" w:hAnsi="Symbol"/>
    </w:rPr>
  </w:style>
  <w:style w:type="character" w:customStyle="1" w:styleId="WWCharLFO31LVL5">
    <w:name w:val="WW_CharLFO31LVL5"/>
    <w:qFormat/>
    <w:rPr>
      <w:rFonts w:ascii="Courier New" w:hAnsi="Courier New" w:cs="Courier New"/>
    </w:rPr>
  </w:style>
  <w:style w:type="character" w:customStyle="1" w:styleId="WWCharLFO31LVL6">
    <w:name w:val="WW_CharLFO31LVL6"/>
    <w:qFormat/>
    <w:rPr>
      <w:rFonts w:ascii="Wingdings" w:hAnsi="Wingdings"/>
    </w:rPr>
  </w:style>
  <w:style w:type="character" w:customStyle="1" w:styleId="WWCharLFO31LVL7">
    <w:name w:val="WW_CharLFO31LVL7"/>
    <w:qFormat/>
    <w:rPr>
      <w:rFonts w:ascii="Symbol" w:hAnsi="Symbol"/>
    </w:rPr>
  </w:style>
  <w:style w:type="character" w:customStyle="1" w:styleId="WWCharLFO31LVL8">
    <w:name w:val="WW_CharLFO31LVL8"/>
    <w:qFormat/>
    <w:rPr>
      <w:rFonts w:ascii="Courier New" w:hAnsi="Courier New" w:cs="Courier New"/>
    </w:rPr>
  </w:style>
  <w:style w:type="character" w:customStyle="1" w:styleId="WWCharLFO31LVL9">
    <w:name w:val="WW_CharLFO31LVL9"/>
    <w:qFormat/>
    <w:rPr>
      <w:rFonts w:ascii="Wingdings" w:hAnsi="Wingdings"/>
    </w:rPr>
  </w:style>
  <w:style w:type="character" w:customStyle="1" w:styleId="WWCharLFO33LVL1">
    <w:name w:val="WW_CharLFO33LVL1"/>
    <w:qFormat/>
    <w:rPr>
      <w:rFonts w:ascii="Symbol" w:hAnsi="Symbol"/>
    </w:rPr>
  </w:style>
  <w:style w:type="character" w:customStyle="1" w:styleId="WWCharLFO33LVL2">
    <w:name w:val="WW_CharLFO33LVL2"/>
    <w:qFormat/>
    <w:rPr>
      <w:rFonts w:ascii="Courier New" w:hAnsi="Courier New" w:cs="Courier New"/>
    </w:rPr>
  </w:style>
  <w:style w:type="character" w:customStyle="1" w:styleId="WWCharLFO33LVL3">
    <w:name w:val="WW_CharLFO33LVL3"/>
    <w:qFormat/>
    <w:rPr>
      <w:rFonts w:ascii="Wingdings" w:hAnsi="Wingdings"/>
    </w:rPr>
  </w:style>
  <w:style w:type="character" w:customStyle="1" w:styleId="WWCharLFO33LVL4">
    <w:name w:val="WW_CharLFO33LVL4"/>
    <w:qFormat/>
    <w:rPr>
      <w:rFonts w:ascii="Symbol" w:hAnsi="Symbol"/>
    </w:rPr>
  </w:style>
  <w:style w:type="character" w:customStyle="1" w:styleId="WWCharLFO33LVL5">
    <w:name w:val="WW_CharLFO33LVL5"/>
    <w:qFormat/>
    <w:rPr>
      <w:rFonts w:ascii="Courier New" w:hAnsi="Courier New" w:cs="Courier New"/>
    </w:rPr>
  </w:style>
  <w:style w:type="character" w:customStyle="1" w:styleId="WWCharLFO33LVL6">
    <w:name w:val="WW_CharLFO33LVL6"/>
    <w:qFormat/>
    <w:rPr>
      <w:rFonts w:ascii="Wingdings" w:hAnsi="Wingdings"/>
    </w:rPr>
  </w:style>
  <w:style w:type="character" w:customStyle="1" w:styleId="WWCharLFO33LVL7">
    <w:name w:val="WW_CharLFO33LVL7"/>
    <w:qFormat/>
    <w:rPr>
      <w:rFonts w:ascii="Symbol" w:hAnsi="Symbol"/>
    </w:rPr>
  </w:style>
  <w:style w:type="character" w:customStyle="1" w:styleId="WWCharLFO33LVL8">
    <w:name w:val="WW_CharLFO33LVL8"/>
    <w:qFormat/>
    <w:rPr>
      <w:rFonts w:ascii="Courier New" w:hAnsi="Courier New" w:cs="Courier New"/>
    </w:rPr>
  </w:style>
  <w:style w:type="character" w:customStyle="1" w:styleId="WWCharLFO33LVL9">
    <w:name w:val="WW_CharLFO33LVL9"/>
    <w:qFormat/>
    <w:rPr>
      <w:rFonts w:ascii="Wingdings" w:hAnsi="Wingdings"/>
    </w:rPr>
  </w:style>
  <w:style w:type="character" w:customStyle="1" w:styleId="WWCharLFO34LVL1">
    <w:name w:val="WW_CharLFO34LVL1"/>
    <w:qFormat/>
    <w:rPr>
      <w:rFonts w:ascii="Symbol" w:hAnsi="Symbol"/>
    </w:rPr>
  </w:style>
  <w:style w:type="character" w:customStyle="1" w:styleId="WWCharLFO34LVL2">
    <w:name w:val="WW_CharLFO34LVL2"/>
    <w:qFormat/>
    <w:rPr>
      <w:rFonts w:ascii="Courier New" w:hAnsi="Courier New" w:cs="Courier New"/>
    </w:rPr>
  </w:style>
  <w:style w:type="character" w:customStyle="1" w:styleId="WWCharLFO34LVL3">
    <w:name w:val="WW_CharLFO34LVL3"/>
    <w:qFormat/>
    <w:rPr>
      <w:rFonts w:ascii="Wingdings" w:hAnsi="Wingdings"/>
    </w:rPr>
  </w:style>
  <w:style w:type="character" w:customStyle="1" w:styleId="WWCharLFO34LVL4">
    <w:name w:val="WW_CharLFO34LVL4"/>
    <w:qFormat/>
    <w:rPr>
      <w:rFonts w:ascii="Symbol" w:hAnsi="Symbol"/>
    </w:rPr>
  </w:style>
  <w:style w:type="character" w:customStyle="1" w:styleId="WWCharLFO34LVL5">
    <w:name w:val="WW_CharLFO34LVL5"/>
    <w:qFormat/>
    <w:rPr>
      <w:rFonts w:ascii="Courier New" w:hAnsi="Courier New" w:cs="Courier New"/>
    </w:rPr>
  </w:style>
  <w:style w:type="character" w:customStyle="1" w:styleId="WWCharLFO34LVL6">
    <w:name w:val="WW_CharLFO34LVL6"/>
    <w:qFormat/>
    <w:rPr>
      <w:rFonts w:ascii="Wingdings" w:hAnsi="Wingdings"/>
    </w:rPr>
  </w:style>
  <w:style w:type="character" w:customStyle="1" w:styleId="WWCharLFO34LVL7">
    <w:name w:val="WW_CharLFO34LVL7"/>
    <w:qFormat/>
    <w:rPr>
      <w:rFonts w:ascii="Symbol" w:hAnsi="Symbol"/>
    </w:rPr>
  </w:style>
  <w:style w:type="character" w:customStyle="1" w:styleId="WWCharLFO34LVL8">
    <w:name w:val="WW_CharLFO34LVL8"/>
    <w:qFormat/>
    <w:rPr>
      <w:rFonts w:ascii="Courier New" w:hAnsi="Courier New" w:cs="Courier New"/>
    </w:rPr>
  </w:style>
  <w:style w:type="character" w:customStyle="1" w:styleId="WWCharLFO34LVL9">
    <w:name w:val="WW_CharLFO34LVL9"/>
    <w:qFormat/>
    <w:rPr>
      <w:rFonts w:ascii="Wingdings" w:hAnsi="Wingdings"/>
    </w:rPr>
  </w:style>
  <w:style w:type="character" w:customStyle="1" w:styleId="WWCharLFO35LVL1">
    <w:name w:val="WW_CharLFO35LVL1"/>
    <w:qFormat/>
    <w:rPr>
      <w:rFonts w:ascii="Symbol" w:hAnsi="Symbol"/>
    </w:rPr>
  </w:style>
  <w:style w:type="character" w:customStyle="1" w:styleId="WWCharLFO35LVL2">
    <w:name w:val="WW_CharLFO35LVL2"/>
    <w:qFormat/>
    <w:rPr>
      <w:rFonts w:ascii="Courier New" w:hAnsi="Courier New" w:cs="Courier New"/>
    </w:rPr>
  </w:style>
  <w:style w:type="character" w:customStyle="1" w:styleId="WWCharLFO35LVL3">
    <w:name w:val="WW_CharLFO35LVL3"/>
    <w:qFormat/>
    <w:rPr>
      <w:rFonts w:ascii="Wingdings" w:hAnsi="Wingdings"/>
    </w:rPr>
  </w:style>
  <w:style w:type="character" w:customStyle="1" w:styleId="WWCharLFO35LVL4">
    <w:name w:val="WW_CharLFO35LVL4"/>
    <w:qFormat/>
    <w:rPr>
      <w:rFonts w:ascii="Symbol" w:hAnsi="Symbol"/>
    </w:rPr>
  </w:style>
  <w:style w:type="character" w:customStyle="1" w:styleId="WWCharLFO35LVL5">
    <w:name w:val="WW_CharLFO35LVL5"/>
    <w:qFormat/>
    <w:rPr>
      <w:rFonts w:ascii="Courier New" w:hAnsi="Courier New" w:cs="Courier New"/>
    </w:rPr>
  </w:style>
  <w:style w:type="character" w:customStyle="1" w:styleId="WWCharLFO35LVL6">
    <w:name w:val="WW_CharLFO35LVL6"/>
    <w:qFormat/>
    <w:rPr>
      <w:rFonts w:ascii="Wingdings" w:hAnsi="Wingdings"/>
    </w:rPr>
  </w:style>
  <w:style w:type="character" w:customStyle="1" w:styleId="WWCharLFO35LVL7">
    <w:name w:val="WW_CharLFO35LVL7"/>
    <w:qFormat/>
    <w:rPr>
      <w:rFonts w:ascii="Symbol" w:hAnsi="Symbol"/>
    </w:rPr>
  </w:style>
  <w:style w:type="character" w:customStyle="1" w:styleId="WWCharLFO35LVL8">
    <w:name w:val="WW_CharLFO35LVL8"/>
    <w:qFormat/>
    <w:rPr>
      <w:rFonts w:ascii="Courier New" w:hAnsi="Courier New" w:cs="Courier New"/>
    </w:rPr>
  </w:style>
  <w:style w:type="character" w:customStyle="1" w:styleId="WWCharLFO35LVL9">
    <w:name w:val="WW_CharLFO35LVL9"/>
    <w:qFormat/>
    <w:rPr>
      <w:rFonts w:ascii="Wingdings" w:hAnsi="Wingdings"/>
    </w:rPr>
  </w:style>
  <w:style w:type="character" w:customStyle="1" w:styleId="WWCharLFO36LVL1">
    <w:name w:val="WW_CharLFO36LVL1"/>
    <w:qFormat/>
    <w:rPr>
      <w:rFonts w:ascii="Symbol" w:hAnsi="Symbol"/>
    </w:rPr>
  </w:style>
  <w:style w:type="character" w:customStyle="1" w:styleId="WWCharLFO36LVL2">
    <w:name w:val="WW_CharLFO36LVL2"/>
    <w:qFormat/>
    <w:rPr>
      <w:rFonts w:ascii="Courier New" w:hAnsi="Courier New" w:cs="Courier New"/>
    </w:rPr>
  </w:style>
  <w:style w:type="character" w:customStyle="1" w:styleId="WWCharLFO36LVL3">
    <w:name w:val="WW_CharLFO36LVL3"/>
    <w:qFormat/>
    <w:rPr>
      <w:rFonts w:ascii="Wingdings" w:hAnsi="Wingdings"/>
    </w:rPr>
  </w:style>
  <w:style w:type="character" w:customStyle="1" w:styleId="WWCharLFO36LVL4">
    <w:name w:val="WW_CharLFO36LVL4"/>
    <w:qFormat/>
    <w:rPr>
      <w:rFonts w:ascii="Symbol" w:hAnsi="Symbol"/>
    </w:rPr>
  </w:style>
  <w:style w:type="character" w:customStyle="1" w:styleId="WWCharLFO36LVL5">
    <w:name w:val="WW_CharLFO36LVL5"/>
    <w:qFormat/>
    <w:rPr>
      <w:rFonts w:ascii="Courier New" w:hAnsi="Courier New" w:cs="Courier New"/>
    </w:rPr>
  </w:style>
  <w:style w:type="character" w:customStyle="1" w:styleId="WWCharLFO36LVL6">
    <w:name w:val="WW_CharLFO36LVL6"/>
    <w:qFormat/>
    <w:rPr>
      <w:rFonts w:ascii="Wingdings" w:hAnsi="Wingdings"/>
    </w:rPr>
  </w:style>
  <w:style w:type="character" w:customStyle="1" w:styleId="WWCharLFO36LVL7">
    <w:name w:val="WW_CharLFO36LVL7"/>
    <w:qFormat/>
    <w:rPr>
      <w:rFonts w:ascii="Symbol" w:hAnsi="Symbol"/>
    </w:rPr>
  </w:style>
  <w:style w:type="character" w:customStyle="1" w:styleId="WWCharLFO36LVL8">
    <w:name w:val="WW_CharLFO36LVL8"/>
    <w:qFormat/>
    <w:rPr>
      <w:rFonts w:ascii="Courier New" w:hAnsi="Courier New" w:cs="Courier New"/>
    </w:rPr>
  </w:style>
  <w:style w:type="character" w:customStyle="1" w:styleId="WWCharLFO36LVL9">
    <w:name w:val="WW_CharLFO36LVL9"/>
    <w:qFormat/>
    <w:rPr>
      <w:rFonts w:ascii="Wingdings" w:hAnsi="Wingdings"/>
    </w:rPr>
  </w:style>
  <w:style w:type="character" w:customStyle="1" w:styleId="WWCharLFO37LVL1">
    <w:name w:val="WW_CharLFO37LVL1"/>
    <w:qFormat/>
    <w:rPr>
      <w:rFonts w:ascii="Calibri" w:eastAsia="Calibri" w:hAnsi="Calibri" w:cs="Calibri"/>
    </w:rPr>
  </w:style>
  <w:style w:type="character" w:customStyle="1" w:styleId="WWCharLFO37LVL2">
    <w:name w:val="WW_CharLFO37LVL2"/>
    <w:qFormat/>
    <w:rPr>
      <w:rFonts w:ascii="Courier New" w:hAnsi="Courier New" w:cs="Courier New"/>
    </w:rPr>
  </w:style>
  <w:style w:type="character" w:customStyle="1" w:styleId="WWCharLFO37LVL3">
    <w:name w:val="WW_CharLFO37LVL3"/>
    <w:qFormat/>
    <w:rPr>
      <w:rFonts w:ascii="Wingdings" w:hAnsi="Wingdings"/>
    </w:rPr>
  </w:style>
  <w:style w:type="character" w:customStyle="1" w:styleId="WWCharLFO37LVL4">
    <w:name w:val="WW_CharLFO37LVL4"/>
    <w:qFormat/>
    <w:rPr>
      <w:rFonts w:ascii="Symbol" w:hAnsi="Symbol"/>
    </w:rPr>
  </w:style>
  <w:style w:type="character" w:customStyle="1" w:styleId="WWCharLFO37LVL5">
    <w:name w:val="WW_CharLFO37LVL5"/>
    <w:qFormat/>
    <w:rPr>
      <w:rFonts w:ascii="Courier New" w:hAnsi="Courier New" w:cs="Courier New"/>
    </w:rPr>
  </w:style>
  <w:style w:type="character" w:customStyle="1" w:styleId="WWCharLFO37LVL6">
    <w:name w:val="WW_CharLFO37LVL6"/>
    <w:qFormat/>
    <w:rPr>
      <w:rFonts w:ascii="Wingdings" w:hAnsi="Wingdings"/>
    </w:rPr>
  </w:style>
  <w:style w:type="character" w:customStyle="1" w:styleId="WWCharLFO37LVL7">
    <w:name w:val="WW_CharLFO37LVL7"/>
    <w:qFormat/>
    <w:rPr>
      <w:rFonts w:ascii="Symbol" w:hAnsi="Symbol"/>
    </w:rPr>
  </w:style>
  <w:style w:type="character" w:customStyle="1" w:styleId="WWCharLFO37LVL8">
    <w:name w:val="WW_CharLFO37LVL8"/>
    <w:qFormat/>
    <w:rPr>
      <w:rFonts w:ascii="Courier New" w:hAnsi="Courier New" w:cs="Courier New"/>
    </w:rPr>
  </w:style>
  <w:style w:type="character" w:customStyle="1" w:styleId="WWCharLFO37LVL9">
    <w:name w:val="WW_CharLFO37LVL9"/>
    <w:qFormat/>
    <w:rPr>
      <w:rFonts w:ascii="Wingdings" w:hAnsi="Wingdings"/>
    </w:rPr>
  </w:style>
  <w:style w:type="character" w:customStyle="1" w:styleId="WWCharLFO38LVL1">
    <w:name w:val="WW_CharLFO38LVL1"/>
    <w:qFormat/>
    <w:rPr>
      <w:rFonts w:ascii="Wingdings" w:hAnsi="Wingdings"/>
    </w:rPr>
  </w:style>
  <w:style w:type="character" w:customStyle="1" w:styleId="WWCharLFO38LVL2">
    <w:name w:val="WW_CharLFO38LVL2"/>
    <w:qFormat/>
    <w:rPr>
      <w:rFonts w:ascii="Courier New" w:hAnsi="Courier New" w:cs="Courier New"/>
    </w:rPr>
  </w:style>
  <w:style w:type="character" w:customStyle="1" w:styleId="WWCharLFO38LVL3">
    <w:name w:val="WW_CharLFO38LVL3"/>
    <w:qFormat/>
    <w:rPr>
      <w:rFonts w:ascii="Wingdings" w:hAnsi="Wingdings"/>
    </w:rPr>
  </w:style>
  <w:style w:type="character" w:customStyle="1" w:styleId="WWCharLFO38LVL4">
    <w:name w:val="WW_CharLFO38LVL4"/>
    <w:qFormat/>
    <w:rPr>
      <w:rFonts w:ascii="Symbol" w:hAnsi="Symbol"/>
    </w:rPr>
  </w:style>
  <w:style w:type="character" w:customStyle="1" w:styleId="WWCharLFO38LVL5">
    <w:name w:val="WW_CharLFO38LVL5"/>
    <w:qFormat/>
    <w:rPr>
      <w:rFonts w:ascii="Courier New" w:hAnsi="Courier New" w:cs="Courier New"/>
    </w:rPr>
  </w:style>
  <w:style w:type="character" w:customStyle="1" w:styleId="WWCharLFO38LVL6">
    <w:name w:val="WW_CharLFO38LVL6"/>
    <w:qFormat/>
    <w:rPr>
      <w:rFonts w:ascii="Wingdings" w:hAnsi="Wingdings"/>
    </w:rPr>
  </w:style>
  <w:style w:type="character" w:customStyle="1" w:styleId="WWCharLFO38LVL7">
    <w:name w:val="WW_CharLFO38LVL7"/>
    <w:qFormat/>
    <w:rPr>
      <w:rFonts w:ascii="Symbol" w:hAnsi="Symbol"/>
    </w:rPr>
  </w:style>
  <w:style w:type="character" w:customStyle="1" w:styleId="WWCharLFO38LVL8">
    <w:name w:val="WW_CharLFO38LVL8"/>
    <w:qFormat/>
    <w:rPr>
      <w:rFonts w:ascii="Courier New" w:hAnsi="Courier New" w:cs="Courier New"/>
    </w:rPr>
  </w:style>
  <w:style w:type="character" w:customStyle="1" w:styleId="WWCharLFO38LVL9">
    <w:name w:val="WW_CharLFO38LVL9"/>
    <w:qFormat/>
    <w:rPr>
      <w:rFonts w:ascii="Wingdings" w:hAnsi="Wingdings"/>
    </w:rPr>
  </w:style>
  <w:style w:type="character" w:customStyle="1" w:styleId="WWCharLFO39LVL1">
    <w:name w:val="WW_CharLFO39LVL1"/>
    <w:qFormat/>
    <w:rPr>
      <w:rFonts w:ascii="Calibri" w:eastAsia="Times New Roman" w:hAnsi="Calibri" w:cs="Calibri"/>
    </w:rPr>
  </w:style>
  <w:style w:type="character" w:customStyle="1" w:styleId="WWCharLFO39LVL2">
    <w:name w:val="WW_CharLFO39LVL2"/>
    <w:qFormat/>
    <w:rPr>
      <w:rFonts w:ascii="Courier New" w:hAnsi="Courier New" w:cs="Courier New"/>
    </w:rPr>
  </w:style>
  <w:style w:type="character" w:customStyle="1" w:styleId="WWCharLFO39LVL3">
    <w:name w:val="WW_CharLFO39LVL3"/>
    <w:qFormat/>
    <w:rPr>
      <w:rFonts w:ascii="Wingdings" w:hAnsi="Wingdings"/>
    </w:rPr>
  </w:style>
  <w:style w:type="character" w:customStyle="1" w:styleId="WWCharLFO39LVL4">
    <w:name w:val="WW_CharLFO39LVL4"/>
    <w:qFormat/>
    <w:rPr>
      <w:rFonts w:ascii="Symbol" w:hAnsi="Symbol"/>
    </w:rPr>
  </w:style>
  <w:style w:type="character" w:customStyle="1" w:styleId="WWCharLFO39LVL5">
    <w:name w:val="WW_CharLFO39LVL5"/>
    <w:qFormat/>
    <w:rPr>
      <w:rFonts w:ascii="Courier New" w:hAnsi="Courier New" w:cs="Courier New"/>
    </w:rPr>
  </w:style>
  <w:style w:type="character" w:customStyle="1" w:styleId="WWCharLFO39LVL6">
    <w:name w:val="WW_CharLFO39LVL6"/>
    <w:qFormat/>
    <w:rPr>
      <w:rFonts w:ascii="Wingdings" w:hAnsi="Wingdings"/>
    </w:rPr>
  </w:style>
  <w:style w:type="character" w:customStyle="1" w:styleId="WWCharLFO39LVL7">
    <w:name w:val="WW_CharLFO39LVL7"/>
    <w:qFormat/>
    <w:rPr>
      <w:rFonts w:ascii="Symbol" w:hAnsi="Symbol"/>
    </w:rPr>
  </w:style>
  <w:style w:type="character" w:customStyle="1" w:styleId="WWCharLFO39LVL8">
    <w:name w:val="WW_CharLFO39LVL8"/>
    <w:qFormat/>
    <w:rPr>
      <w:rFonts w:ascii="Courier New" w:hAnsi="Courier New" w:cs="Courier New"/>
    </w:rPr>
  </w:style>
  <w:style w:type="character" w:customStyle="1" w:styleId="WWCharLFO39LVL9">
    <w:name w:val="WW_CharLFO39LVL9"/>
    <w:qFormat/>
    <w:rPr>
      <w:rFonts w:ascii="Wingdings" w:hAnsi="Wingdings"/>
    </w:rPr>
  </w:style>
  <w:style w:type="character" w:customStyle="1" w:styleId="WWCharLFO41LVL1">
    <w:name w:val="WW_CharLFO41LVL1"/>
    <w:qFormat/>
    <w:rPr>
      <w:rFonts w:ascii="Wingdings" w:hAnsi="Wingdings"/>
    </w:rPr>
  </w:style>
  <w:style w:type="character" w:customStyle="1" w:styleId="WWCharLFO41LVL2">
    <w:name w:val="WW_CharLFO41LVL2"/>
    <w:qFormat/>
    <w:rPr>
      <w:rFonts w:ascii="Courier New" w:hAnsi="Courier New" w:cs="Courier New"/>
    </w:rPr>
  </w:style>
  <w:style w:type="character" w:customStyle="1" w:styleId="WWCharLFO41LVL3">
    <w:name w:val="WW_CharLFO41LVL3"/>
    <w:qFormat/>
    <w:rPr>
      <w:rFonts w:ascii="Wingdings" w:hAnsi="Wingdings"/>
    </w:rPr>
  </w:style>
  <w:style w:type="character" w:customStyle="1" w:styleId="WWCharLFO41LVL4">
    <w:name w:val="WW_CharLFO41LVL4"/>
    <w:qFormat/>
    <w:rPr>
      <w:rFonts w:ascii="Symbol" w:hAnsi="Symbol"/>
    </w:rPr>
  </w:style>
  <w:style w:type="character" w:customStyle="1" w:styleId="WWCharLFO41LVL5">
    <w:name w:val="WW_CharLFO41LVL5"/>
    <w:qFormat/>
    <w:rPr>
      <w:rFonts w:ascii="Courier New" w:hAnsi="Courier New" w:cs="Courier New"/>
    </w:rPr>
  </w:style>
  <w:style w:type="character" w:customStyle="1" w:styleId="WWCharLFO41LVL6">
    <w:name w:val="WW_CharLFO41LVL6"/>
    <w:qFormat/>
    <w:rPr>
      <w:rFonts w:ascii="Wingdings" w:hAnsi="Wingdings"/>
    </w:rPr>
  </w:style>
  <w:style w:type="character" w:customStyle="1" w:styleId="WWCharLFO41LVL7">
    <w:name w:val="WW_CharLFO41LVL7"/>
    <w:qFormat/>
    <w:rPr>
      <w:rFonts w:ascii="Symbol" w:hAnsi="Symbol"/>
    </w:rPr>
  </w:style>
  <w:style w:type="character" w:customStyle="1" w:styleId="WWCharLFO41LVL8">
    <w:name w:val="WW_CharLFO41LVL8"/>
    <w:qFormat/>
    <w:rPr>
      <w:rFonts w:ascii="Courier New" w:hAnsi="Courier New" w:cs="Courier New"/>
    </w:rPr>
  </w:style>
  <w:style w:type="character" w:customStyle="1" w:styleId="WWCharLFO41LVL9">
    <w:name w:val="WW_CharLFO41LVL9"/>
    <w:qFormat/>
    <w:rPr>
      <w:rFonts w:ascii="Wingdings" w:hAnsi="Wingdings"/>
    </w:rPr>
  </w:style>
  <w:style w:type="character" w:customStyle="1" w:styleId="Caratterinotaapidipagina">
    <w:name w:val="Caratteri nota a piè di pagina"/>
    <w:qFormat/>
  </w:style>
  <w:style w:type="character" w:customStyle="1" w:styleId="Caratterinotadichiusura">
    <w:name w:val="Caratteri nota di chiusura"/>
    <w:qFormat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customStyle="1" w:styleId="Normale0">
    <w:name w:val="[Normale]"/>
    <w:qFormat/>
    <w:pPr>
      <w:suppressAutoHyphens/>
      <w:autoSpaceDE w:val="0"/>
    </w:pPr>
    <w:rPr>
      <w:rFonts w:ascii="Arial" w:hAnsi="Arial" w:cs="Arial"/>
      <w:sz w:val="24"/>
      <w:szCs w:val="24"/>
      <w:lang w:eastAsia="en-US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Rientrocorpodeltesto">
    <w:name w:val="Body Text Indent"/>
    <w:basedOn w:val="Normale"/>
    <w:pPr>
      <w:ind w:left="360"/>
    </w:pPr>
    <w:rPr>
      <w:b/>
      <w:bCs/>
      <w:sz w:val="24"/>
      <w:szCs w:val="24"/>
    </w:rPr>
  </w:style>
  <w:style w:type="paragraph" w:styleId="Testofumetto">
    <w:name w:val="Balloon Text"/>
    <w:basedOn w:val="Normale"/>
    <w:qFormat/>
    <w:rPr>
      <w:rFonts w:ascii="Tahoma" w:hAnsi="Tahoma"/>
      <w:sz w:val="16"/>
      <w:szCs w:val="16"/>
    </w:rPr>
  </w:style>
  <w:style w:type="paragraph" w:styleId="Paragrafoelenco">
    <w:name w:val="List Paragraph"/>
    <w:basedOn w:val="Normale"/>
    <w:qFormat/>
    <w:pPr>
      <w:ind w:left="720"/>
      <w:contextualSpacing/>
    </w:pPr>
    <w:rPr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pPr>
      <w:suppressAutoHyphens/>
      <w:autoSpaceDE w:val="0"/>
    </w:pPr>
    <w:rPr>
      <w:rFonts w:eastAsia="Times New Roman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Contenutoelenco">
    <w:name w:val="Contenuto elenco"/>
    <w:basedOn w:val="Normale"/>
    <w:qFormat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dc:description/>
  <cp:lastModifiedBy>Amministratore</cp:lastModifiedBy>
  <cp:revision>7</cp:revision>
  <cp:lastPrinted>2022-05-20T08:45:00Z</cp:lastPrinted>
  <dcterms:created xsi:type="dcterms:W3CDTF">2022-05-19T20:12:00Z</dcterms:created>
  <dcterms:modified xsi:type="dcterms:W3CDTF">2022-05-20T08:45:00Z</dcterms:modified>
  <dc:language>it-IT</dc:language>
</cp:coreProperties>
</file>